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11F94" w14:textId="682C887A" w:rsidR="00330453" w:rsidRPr="00D330EF" w:rsidRDefault="00436F6C" w:rsidP="00436F6C">
      <w:pPr>
        <w:tabs>
          <w:tab w:val="left" w:pos="426"/>
        </w:tabs>
        <w:ind w:right="-7"/>
        <w:jc w:val="center"/>
        <w:rPr>
          <w:rFonts w:ascii="Open Sans" w:hAnsi="Open Sans" w:cs="Open Sans"/>
          <w:b/>
          <w:sz w:val="20"/>
          <w:szCs w:val="20"/>
        </w:rPr>
        <w:sectPr w:rsidR="00330453" w:rsidRPr="00D330EF" w:rsidSect="00E22BAB">
          <w:headerReference w:type="even" r:id="rId8"/>
          <w:headerReference w:type="default" r:id="rId9"/>
          <w:footerReference w:type="default" r:id="rId10"/>
          <w:headerReference w:type="first" r:id="rId11"/>
          <w:pgSz w:w="11900" w:h="16840"/>
          <w:pgMar w:top="2268" w:right="1134" w:bottom="567" w:left="1134" w:header="0" w:footer="57" w:gutter="0"/>
          <w:cols w:space="708"/>
          <w:docGrid w:linePitch="360"/>
        </w:sectPr>
      </w:pPr>
      <w:bookmarkStart w:id="0" w:name="_GoBack"/>
      <w:bookmarkEnd w:id="0"/>
      <w:r w:rsidRPr="00D330EF">
        <w:rPr>
          <w:rFonts w:ascii="Open Sans" w:hAnsi="Open Sans" w:cs="Open Sans"/>
          <w:b/>
          <w:sz w:val="20"/>
          <w:szCs w:val="20"/>
        </w:rPr>
        <w:t>SVUH DPIA Template</w:t>
      </w:r>
    </w:p>
    <w:p w14:paraId="39653B4F"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314" w:type="dxa"/>
        <w:tblLook w:val="04A0" w:firstRow="1" w:lastRow="0" w:firstColumn="1" w:lastColumn="0" w:noHBand="0" w:noVBand="1"/>
      </w:tblPr>
      <w:tblGrid>
        <w:gridCol w:w="2992"/>
        <w:gridCol w:w="7322"/>
      </w:tblGrid>
      <w:tr w:rsidR="00436F6C" w:rsidRPr="00D330EF" w14:paraId="1FE9E6C1" w14:textId="77777777" w:rsidTr="004C3ED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314" w:type="dxa"/>
            <w:gridSpan w:val="2"/>
          </w:tcPr>
          <w:p w14:paraId="78B3AC67" w14:textId="77777777" w:rsidR="00436F6C" w:rsidRPr="00D330EF" w:rsidRDefault="00436F6C" w:rsidP="004C3ED7">
            <w:pPr>
              <w:rPr>
                <w:rFonts w:ascii="Open Sans" w:hAnsi="Open Sans" w:cs="Open Sans"/>
                <w:color w:val="00B050"/>
                <w:sz w:val="20"/>
                <w:szCs w:val="20"/>
              </w:rPr>
            </w:pPr>
            <w:r w:rsidRPr="00D330EF">
              <w:rPr>
                <w:rFonts w:ascii="Open Sans" w:hAnsi="Open Sans" w:cs="Open Sans"/>
                <w:sz w:val="20"/>
                <w:szCs w:val="20"/>
              </w:rPr>
              <w:t>Section A: Background Information</w:t>
            </w:r>
          </w:p>
        </w:tc>
      </w:tr>
      <w:tr w:rsidR="00436F6C" w:rsidRPr="00D330EF" w14:paraId="640C8475" w14:textId="77777777" w:rsidTr="004C3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tcPr>
          <w:p w14:paraId="6B462CFD"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Project Name</w:t>
            </w:r>
          </w:p>
        </w:tc>
        <w:tc>
          <w:tcPr>
            <w:tcW w:w="7322" w:type="dxa"/>
          </w:tcPr>
          <w:p w14:paraId="7E38CC8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B050"/>
                <w:sz w:val="20"/>
                <w:szCs w:val="20"/>
              </w:rPr>
            </w:pPr>
          </w:p>
        </w:tc>
      </w:tr>
      <w:tr w:rsidR="00436F6C" w:rsidRPr="00D330EF" w14:paraId="3C1E00D8" w14:textId="77777777" w:rsidTr="004C3ED7">
        <w:trPr>
          <w:trHeight w:val="445"/>
        </w:trPr>
        <w:tc>
          <w:tcPr>
            <w:cnfStyle w:val="001000000000" w:firstRow="0" w:lastRow="0" w:firstColumn="1" w:lastColumn="0" w:oddVBand="0" w:evenVBand="0" w:oddHBand="0" w:evenHBand="0" w:firstRowFirstColumn="0" w:firstRowLastColumn="0" w:lastRowFirstColumn="0" w:lastRowLastColumn="0"/>
            <w:tcW w:w="2992" w:type="dxa"/>
          </w:tcPr>
          <w:p w14:paraId="4F4255BE"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Organisation/Department</w:t>
            </w:r>
          </w:p>
        </w:tc>
        <w:tc>
          <w:tcPr>
            <w:tcW w:w="7322" w:type="dxa"/>
          </w:tcPr>
          <w:p w14:paraId="3EE040AD"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39CC6D39" w14:textId="77777777" w:rsidTr="004C3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661329B2"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Assessment Completed By</w:t>
            </w:r>
          </w:p>
        </w:tc>
        <w:tc>
          <w:tcPr>
            <w:tcW w:w="7322" w:type="dxa"/>
            <w:hideMark/>
          </w:tcPr>
          <w:p w14:paraId="08337998"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w:t>
            </w:r>
          </w:p>
        </w:tc>
      </w:tr>
      <w:tr w:rsidR="00436F6C" w:rsidRPr="00D330EF" w14:paraId="294E2363" w14:textId="77777777" w:rsidTr="004C3ED7">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7286F59A"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Job Title</w:t>
            </w:r>
          </w:p>
        </w:tc>
        <w:tc>
          <w:tcPr>
            <w:tcW w:w="7322" w:type="dxa"/>
            <w:hideMark/>
          </w:tcPr>
          <w:p w14:paraId="3E89033D"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w:t>
            </w:r>
          </w:p>
        </w:tc>
      </w:tr>
      <w:tr w:rsidR="00436F6C" w:rsidRPr="00D330EF" w14:paraId="6D57CB87" w14:textId="77777777" w:rsidTr="004C3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35B059D8"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Date completed</w:t>
            </w:r>
          </w:p>
        </w:tc>
        <w:tc>
          <w:tcPr>
            <w:tcW w:w="7322" w:type="dxa"/>
            <w:hideMark/>
          </w:tcPr>
          <w:p w14:paraId="497374E2"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w:t>
            </w:r>
          </w:p>
        </w:tc>
      </w:tr>
      <w:tr w:rsidR="00436F6C" w:rsidRPr="00D330EF" w14:paraId="5E1612C5" w14:textId="77777777" w:rsidTr="004C3ED7">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5C27FA8B"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 xml:space="preserve">Phone/Mobile </w:t>
            </w:r>
          </w:p>
        </w:tc>
        <w:tc>
          <w:tcPr>
            <w:tcW w:w="7322" w:type="dxa"/>
            <w:hideMark/>
          </w:tcPr>
          <w:p w14:paraId="04C3941F"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w:t>
            </w:r>
          </w:p>
        </w:tc>
      </w:tr>
      <w:tr w:rsidR="00436F6C" w:rsidRPr="00D330EF" w14:paraId="4830C853" w14:textId="77777777" w:rsidTr="004C3ED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0FDB0189" w14:textId="77777777"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E-mail</w:t>
            </w:r>
          </w:p>
        </w:tc>
        <w:tc>
          <w:tcPr>
            <w:tcW w:w="7322" w:type="dxa"/>
            <w:hideMark/>
          </w:tcPr>
          <w:p w14:paraId="5FD6A2C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w:t>
            </w:r>
          </w:p>
        </w:tc>
      </w:tr>
      <w:tr w:rsidR="00436F6C" w:rsidRPr="00D330EF" w14:paraId="6BBE9228" w14:textId="77777777" w:rsidTr="004C3ED7">
        <w:trPr>
          <w:trHeight w:val="390"/>
        </w:trPr>
        <w:tc>
          <w:tcPr>
            <w:cnfStyle w:val="001000000000" w:firstRow="0" w:lastRow="0" w:firstColumn="1" w:lastColumn="0" w:oddVBand="0" w:evenVBand="0" w:oddHBand="0" w:evenHBand="0" w:firstRowFirstColumn="0" w:firstRowLastColumn="0" w:lastRowFirstColumn="0" w:lastRowLastColumn="0"/>
            <w:tcW w:w="2992" w:type="dxa"/>
          </w:tcPr>
          <w:p w14:paraId="1281EBED" w14:textId="77777777" w:rsidR="00436F6C" w:rsidRPr="00D330EF" w:rsidRDefault="00436F6C" w:rsidP="004C3ED7">
            <w:pPr>
              <w:rPr>
                <w:rFonts w:ascii="Open Sans" w:hAnsi="Open Sans" w:cs="Open Sans"/>
                <w:sz w:val="20"/>
                <w:szCs w:val="20"/>
              </w:rPr>
            </w:pPr>
          </w:p>
        </w:tc>
        <w:tc>
          <w:tcPr>
            <w:tcW w:w="7322" w:type="dxa"/>
          </w:tcPr>
          <w:p w14:paraId="1D44996C"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7AA3EC3F"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08FA0524" w14:textId="748CB16F"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 xml:space="preserve">(1) Project/Change Outline: </w:t>
            </w:r>
            <w:r w:rsidRPr="00D330EF">
              <w:rPr>
                <w:rFonts w:ascii="Open Sans" w:hAnsi="Open Sans" w:cs="Open Sans"/>
                <w:b w:val="0"/>
                <w:sz w:val="20"/>
                <w:szCs w:val="20"/>
              </w:rPr>
              <w:t xml:space="preserve">What is it that is being planned? If you have already produced this as part of the project's Project Initiation Document or Business Case or Research Application etc. you may make reference to this, however a brief description of the project/process being assessed is still </w:t>
            </w:r>
            <w:r w:rsidRPr="00D330EF">
              <w:rPr>
                <w:rFonts w:ascii="Open Sans" w:hAnsi="Open Sans" w:cs="Open Sans"/>
                <w:b w:val="0"/>
                <w:iCs/>
                <w:sz w:val="20"/>
                <w:szCs w:val="20"/>
              </w:rPr>
              <w:t>required</w:t>
            </w:r>
            <w:r w:rsidRPr="00D330EF">
              <w:rPr>
                <w:rFonts w:ascii="Open Sans" w:hAnsi="Open Sans" w:cs="Open Sans"/>
                <w:b w:val="0"/>
                <w:sz w:val="20"/>
                <w:szCs w:val="20"/>
              </w:rPr>
              <w:t xml:space="preserve"> (in plain English).</w:t>
            </w:r>
          </w:p>
        </w:tc>
      </w:tr>
      <w:tr w:rsidR="00436F6C" w:rsidRPr="00D330EF" w14:paraId="2CCDA795" w14:textId="77777777" w:rsidTr="004C3ED7">
        <w:trPr>
          <w:trHeight w:val="680"/>
        </w:trPr>
        <w:tc>
          <w:tcPr>
            <w:cnfStyle w:val="001000000000" w:firstRow="0" w:lastRow="0" w:firstColumn="1" w:lastColumn="0" w:oddVBand="0" w:evenVBand="0" w:oddHBand="0" w:evenHBand="0" w:firstRowFirstColumn="0" w:firstRowLastColumn="0" w:lastRowFirstColumn="0" w:lastRowLastColumn="0"/>
            <w:tcW w:w="10314" w:type="dxa"/>
            <w:gridSpan w:val="2"/>
          </w:tcPr>
          <w:p w14:paraId="7DAB3999" w14:textId="77777777" w:rsidR="00436F6C" w:rsidRPr="00D330EF" w:rsidRDefault="00436F6C" w:rsidP="004C3ED7">
            <w:pPr>
              <w:rPr>
                <w:rFonts w:ascii="Open Sans" w:hAnsi="Open Sans" w:cs="Open Sans"/>
                <w:bCs w:val="0"/>
                <w:color w:val="00B050"/>
                <w:sz w:val="20"/>
                <w:szCs w:val="20"/>
              </w:rPr>
            </w:pPr>
          </w:p>
        </w:tc>
      </w:tr>
      <w:tr w:rsidR="00436F6C" w:rsidRPr="00D330EF" w14:paraId="470C1A90"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68A2C27D" w14:textId="42067772"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 xml:space="preserve">(2) Purpose / Objectives: </w:t>
            </w:r>
            <w:r w:rsidRPr="00D330EF">
              <w:rPr>
                <w:rFonts w:ascii="Open Sans" w:hAnsi="Open Sans" w:cs="Open Sans"/>
                <w:b w:val="0"/>
                <w:sz w:val="20"/>
                <w:szCs w:val="20"/>
              </w:rPr>
              <w:t xml:space="preserve">Why </w:t>
            </w:r>
            <w:proofErr w:type="gramStart"/>
            <w:r w:rsidRPr="00D330EF">
              <w:rPr>
                <w:rFonts w:ascii="Open Sans" w:hAnsi="Open Sans" w:cs="Open Sans"/>
                <w:b w:val="0"/>
                <w:sz w:val="20"/>
                <w:szCs w:val="20"/>
              </w:rPr>
              <w:t xml:space="preserve">is </w:t>
            </w:r>
            <w:r w:rsidR="00BA0A8D">
              <w:rPr>
                <w:rFonts w:ascii="Open Sans" w:hAnsi="Open Sans" w:cs="Open Sans"/>
                <w:b w:val="0"/>
                <w:sz w:val="20"/>
                <w:szCs w:val="20"/>
              </w:rPr>
              <w:t xml:space="preserve"> a</w:t>
            </w:r>
            <w:proofErr w:type="gramEnd"/>
            <w:r w:rsidR="00BA0A8D">
              <w:rPr>
                <w:rFonts w:ascii="Open Sans" w:hAnsi="Open Sans" w:cs="Open Sans"/>
                <w:b w:val="0"/>
                <w:sz w:val="20"/>
                <w:szCs w:val="20"/>
              </w:rPr>
              <w:t xml:space="preserve"> DPIA </w:t>
            </w:r>
            <w:r w:rsidRPr="00D330EF">
              <w:rPr>
                <w:rFonts w:ascii="Open Sans" w:hAnsi="Open Sans" w:cs="Open Sans"/>
                <w:b w:val="0"/>
                <w:sz w:val="20"/>
                <w:szCs w:val="20"/>
              </w:rPr>
              <w:t xml:space="preserve"> being undertaken?  This could be the objective of the process or the purpose of the system being implemented as part of the project.</w:t>
            </w:r>
          </w:p>
        </w:tc>
      </w:tr>
      <w:tr w:rsidR="00436F6C" w:rsidRPr="00D330EF" w14:paraId="31D73B9D" w14:textId="77777777" w:rsidTr="004C3ED7">
        <w:trPr>
          <w:trHeight w:val="680"/>
        </w:trPr>
        <w:tc>
          <w:tcPr>
            <w:cnfStyle w:val="001000000000" w:firstRow="0" w:lastRow="0" w:firstColumn="1" w:lastColumn="0" w:oddVBand="0" w:evenVBand="0" w:oddHBand="0" w:evenHBand="0" w:firstRowFirstColumn="0" w:firstRowLastColumn="0" w:lastRowFirstColumn="0" w:lastRowLastColumn="0"/>
            <w:tcW w:w="10314" w:type="dxa"/>
            <w:gridSpan w:val="2"/>
          </w:tcPr>
          <w:p w14:paraId="3663E865" w14:textId="77777777" w:rsidR="00436F6C" w:rsidRPr="00D330EF" w:rsidRDefault="00436F6C" w:rsidP="004C3ED7">
            <w:pPr>
              <w:rPr>
                <w:rFonts w:ascii="Open Sans" w:hAnsi="Open Sans" w:cs="Open Sans"/>
                <w:bCs w:val="0"/>
                <w:color w:val="00B050"/>
                <w:sz w:val="20"/>
                <w:szCs w:val="20"/>
              </w:rPr>
            </w:pPr>
          </w:p>
        </w:tc>
      </w:tr>
      <w:tr w:rsidR="00436F6C" w:rsidRPr="00D330EF" w14:paraId="6C2E8AAA"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2916D678" w14:textId="471E2D84" w:rsidR="00436F6C" w:rsidRPr="00D330EF" w:rsidRDefault="00436F6C" w:rsidP="004C3ED7">
            <w:pPr>
              <w:rPr>
                <w:rFonts w:ascii="Open Sans" w:hAnsi="Open Sans" w:cs="Open Sans"/>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 xml:space="preserve">(3) What is the purpose of collecting the information within the system?  </w:t>
            </w:r>
            <w:r w:rsidRPr="00D330EF">
              <w:rPr>
                <w:rFonts w:ascii="Open Sans" w:hAnsi="Open Sans" w:cs="Open Sans"/>
                <w:b w:val="0"/>
                <w:sz w:val="20"/>
                <w:szCs w:val="20"/>
              </w:rPr>
              <w:t>For example patient treatment, patient administration, research, audit, reporting, staff administration etc.</w:t>
            </w:r>
          </w:p>
        </w:tc>
      </w:tr>
      <w:tr w:rsidR="00436F6C" w:rsidRPr="00D330EF" w14:paraId="6DE1DCE4" w14:textId="77777777" w:rsidTr="004C3ED7">
        <w:trPr>
          <w:trHeight w:val="680"/>
        </w:trPr>
        <w:tc>
          <w:tcPr>
            <w:cnfStyle w:val="001000000000" w:firstRow="0" w:lastRow="0" w:firstColumn="1" w:lastColumn="0" w:oddVBand="0" w:evenVBand="0" w:oddHBand="0" w:evenHBand="0" w:firstRowFirstColumn="0" w:firstRowLastColumn="0" w:lastRowFirstColumn="0" w:lastRowLastColumn="0"/>
            <w:tcW w:w="10314" w:type="dxa"/>
            <w:gridSpan w:val="2"/>
          </w:tcPr>
          <w:p w14:paraId="508A8A20" w14:textId="77777777" w:rsidR="00436F6C" w:rsidRPr="00D330EF" w:rsidRDefault="00436F6C" w:rsidP="004C3ED7">
            <w:pPr>
              <w:rPr>
                <w:rFonts w:ascii="Open Sans" w:hAnsi="Open Sans" w:cs="Open Sans"/>
                <w:bCs w:val="0"/>
                <w:color w:val="00B050"/>
                <w:sz w:val="20"/>
                <w:szCs w:val="20"/>
              </w:rPr>
            </w:pPr>
          </w:p>
        </w:tc>
      </w:tr>
      <w:tr w:rsidR="00436F6C" w:rsidRPr="00D330EF" w14:paraId="23D0510A"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0CE40CEB" w14:textId="0D2131AD" w:rsidR="00436F6C" w:rsidRPr="00D330EF" w:rsidRDefault="00436F6C" w:rsidP="004C3ED7">
            <w:pPr>
              <w:rPr>
                <w:rFonts w:ascii="Open Sans" w:hAnsi="Open Sans" w:cs="Open Sans"/>
                <w:bCs w:val="0"/>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(4) What are the potential privacy impacts of this proposal</w:t>
            </w:r>
            <w:proofErr w:type="gramStart"/>
            <w:r w:rsidRPr="00D330EF">
              <w:rPr>
                <w:rFonts w:ascii="Open Sans" w:hAnsi="Open Sans" w:cs="Open Sans"/>
                <w:b w:val="0"/>
                <w:sz w:val="20"/>
                <w:szCs w:val="20"/>
              </w:rPr>
              <w:t>?:</w:t>
            </w:r>
            <w:proofErr w:type="gramEnd"/>
            <w:r w:rsidRPr="00D330EF">
              <w:rPr>
                <w:rFonts w:ascii="Open Sans" w:hAnsi="Open Sans" w:cs="Open Sans"/>
                <w:b w:val="0"/>
                <w:sz w:val="20"/>
                <w:szCs w:val="20"/>
              </w:rPr>
              <w:t xml:space="preserve"> How will this change impact upon the patients, visitors and staff? Provide a brief summary of what you feel these could be, it could be that specific information is being held that hasn't</w:t>
            </w:r>
            <w:r w:rsidR="00BA0A8D">
              <w:rPr>
                <w:rFonts w:ascii="Open Sans" w:hAnsi="Open Sans" w:cs="Open Sans"/>
                <w:b w:val="0"/>
                <w:sz w:val="20"/>
                <w:szCs w:val="20"/>
              </w:rPr>
              <w:t xml:space="preserve"> been held</w:t>
            </w:r>
            <w:r w:rsidRPr="00D330EF">
              <w:rPr>
                <w:rFonts w:ascii="Open Sans" w:hAnsi="Open Sans" w:cs="Open Sans"/>
                <w:b w:val="0"/>
                <w:sz w:val="20"/>
                <w:szCs w:val="20"/>
              </w:rPr>
              <w:t xml:space="preserve"> previously or that the level of information about an individual is increasing.</w:t>
            </w:r>
          </w:p>
        </w:tc>
      </w:tr>
      <w:tr w:rsidR="00436F6C" w:rsidRPr="00D330EF" w14:paraId="66F9A362" w14:textId="77777777" w:rsidTr="004C3ED7">
        <w:trPr>
          <w:trHeight w:val="680"/>
        </w:trPr>
        <w:tc>
          <w:tcPr>
            <w:cnfStyle w:val="001000000000" w:firstRow="0" w:lastRow="0" w:firstColumn="1" w:lastColumn="0" w:oddVBand="0" w:evenVBand="0" w:oddHBand="0" w:evenHBand="0" w:firstRowFirstColumn="0" w:firstRowLastColumn="0" w:lastRowFirstColumn="0" w:lastRowLastColumn="0"/>
            <w:tcW w:w="10314" w:type="dxa"/>
            <w:gridSpan w:val="2"/>
          </w:tcPr>
          <w:p w14:paraId="09C1B2EB" w14:textId="77777777" w:rsidR="00436F6C" w:rsidRPr="00D330EF" w:rsidRDefault="00436F6C" w:rsidP="004C3ED7">
            <w:pPr>
              <w:rPr>
                <w:rFonts w:ascii="Open Sans" w:hAnsi="Open Sans" w:cs="Open Sans"/>
                <w:bCs w:val="0"/>
                <w:color w:val="00B050"/>
                <w:sz w:val="20"/>
                <w:szCs w:val="20"/>
              </w:rPr>
            </w:pPr>
          </w:p>
        </w:tc>
      </w:tr>
      <w:tr w:rsidR="00436F6C" w:rsidRPr="00D330EF" w14:paraId="4EF1DF0A"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11FDC16B" w14:textId="00659D72" w:rsidR="00436F6C" w:rsidRPr="00D330EF" w:rsidRDefault="00436F6C" w:rsidP="004C3ED7">
            <w:pPr>
              <w:rPr>
                <w:rFonts w:ascii="Open Sans" w:hAnsi="Open Sans" w:cs="Open Sans"/>
                <w:b w:val="0"/>
                <w:bCs w:val="0"/>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(5)</w:t>
            </w:r>
            <w:r w:rsidRPr="00D330EF">
              <w:rPr>
                <w:rFonts w:ascii="Open Sans" w:hAnsi="Open Sans" w:cs="Open Sans"/>
                <w:b w:val="0"/>
                <w:sz w:val="20"/>
                <w:szCs w:val="20"/>
              </w:rPr>
              <w:t xml:space="preserve"> Provide details of any previous Privacy Impact Assessment or other form of personal data compliance assessment done on this initiative.   If this is a change to an existing system, a PIA may have been undertaken during the project implementation. </w:t>
            </w:r>
          </w:p>
        </w:tc>
      </w:tr>
      <w:tr w:rsidR="00436F6C" w:rsidRPr="00D330EF" w14:paraId="027D5872" w14:textId="77777777" w:rsidTr="004C3ED7">
        <w:trPr>
          <w:trHeight w:val="567"/>
        </w:trPr>
        <w:tc>
          <w:tcPr>
            <w:cnfStyle w:val="001000000000" w:firstRow="0" w:lastRow="0" w:firstColumn="1" w:lastColumn="0" w:oddVBand="0" w:evenVBand="0" w:oddHBand="0" w:evenHBand="0" w:firstRowFirstColumn="0" w:firstRowLastColumn="0" w:lastRowFirstColumn="0" w:lastRowLastColumn="0"/>
            <w:tcW w:w="10314" w:type="dxa"/>
            <w:gridSpan w:val="2"/>
          </w:tcPr>
          <w:p w14:paraId="3006732D" w14:textId="77777777" w:rsidR="00436F6C" w:rsidRPr="00D330EF" w:rsidRDefault="00436F6C" w:rsidP="004C3ED7">
            <w:pPr>
              <w:rPr>
                <w:rFonts w:ascii="Open Sans" w:hAnsi="Open Sans" w:cs="Open Sans"/>
                <w:bCs w:val="0"/>
                <w:sz w:val="20"/>
                <w:szCs w:val="20"/>
              </w:rPr>
            </w:pPr>
          </w:p>
        </w:tc>
      </w:tr>
      <w:tr w:rsidR="00436F6C" w:rsidRPr="00D330EF" w14:paraId="09997F68" w14:textId="77777777" w:rsidTr="004C3ED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314" w:type="dxa"/>
            <w:gridSpan w:val="2"/>
            <w:hideMark/>
          </w:tcPr>
          <w:p w14:paraId="1DB6D1C0" w14:textId="5555D423" w:rsidR="00436F6C" w:rsidRPr="00D330EF" w:rsidRDefault="00436F6C" w:rsidP="004C3ED7">
            <w:pPr>
              <w:rPr>
                <w:rFonts w:ascii="Open Sans" w:hAnsi="Open Sans" w:cs="Open Sans"/>
                <w:sz w:val="20"/>
                <w:szCs w:val="20"/>
              </w:rPr>
            </w:pPr>
            <w:r w:rsidRPr="00D330EF">
              <w:rPr>
                <w:rFonts w:ascii="Open Sans" w:hAnsi="Open Sans" w:cs="Open Sans"/>
                <w:sz w:val="20"/>
                <w:szCs w:val="20"/>
              </w:rPr>
              <w:t>A</w:t>
            </w:r>
            <w:r w:rsidR="00D330EF">
              <w:rPr>
                <w:rFonts w:ascii="Open Sans" w:hAnsi="Open Sans" w:cs="Open Sans"/>
                <w:sz w:val="20"/>
                <w:szCs w:val="20"/>
              </w:rPr>
              <w:t xml:space="preserve"> </w:t>
            </w:r>
            <w:r w:rsidRPr="00D330EF">
              <w:rPr>
                <w:rFonts w:ascii="Open Sans" w:hAnsi="Open Sans" w:cs="Open Sans"/>
                <w:sz w:val="20"/>
                <w:szCs w:val="20"/>
              </w:rPr>
              <w:t xml:space="preserve">(6) Stakeholders: </w:t>
            </w:r>
            <w:r w:rsidRPr="00D330EF">
              <w:rPr>
                <w:rFonts w:ascii="Open Sans" w:hAnsi="Open Sans" w:cs="Open Sans"/>
                <w:b w:val="0"/>
                <w:sz w:val="20"/>
                <w:szCs w:val="20"/>
              </w:rPr>
              <w:t>Who is involved in this project/change? Please list stakeholders, including internal, external, organisations (public/private/third) and groups that may be affected by this system/change.</w:t>
            </w:r>
          </w:p>
        </w:tc>
      </w:tr>
      <w:tr w:rsidR="00436F6C" w:rsidRPr="00D330EF" w14:paraId="46E215F9" w14:textId="77777777" w:rsidTr="004C3ED7">
        <w:trPr>
          <w:trHeight w:val="624"/>
        </w:trPr>
        <w:tc>
          <w:tcPr>
            <w:cnfStyle w:val="001000000000" w:firstRow="0" w:lastRow="0" w:firstColumn="1" w:lastColumn="0" w:oddVBand="0" w:evenVBand="0" w:oddHBand="0" w:evenHBand="0" w:firstRowFirstColumn="0" w:firstRowLastColumn="0" w:lastRowFirstColumn="0" w:lastRowLastColumn="0"/>
            <w:tcW w:w="10314" w:type="dxa"/>
            <w:gridSpan w:val="2"/>
          </w:tcPr>
          <w:p w14:paraId="60B97C4A" w14:textId="77777777" w:rsidR="00436F6C" w:rsidRPr="00D330EF" w:rsidRDefault="00436F6C" w:rsidP="004C3ED7">
            <w:pPr>
              <w:rPr>
                <w:rFonts w:ascii="Open Sans" w:hAnsi="Open Sans" w:cs="Open Sans"/>
                <w:bCs w:val="0"/>
                <w:color w:val="00B050"/>
                <w:sz w:val="20"/>
                <w:szCs w:val="20"/>
              </w:rPr>
            </w:pPr>
          </w:p>
        </w:tc>
      </w:tr>
    </w:tbl>
    <w:tbl>
      <w:tblPr>
        <w:tblpPr w:leftFromText="180" w:rightFromText="180" w:vertAnchor="text" w:horzAnchor="margin" w:tblpY="9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1499"/>
        <w:gridCol w:w="1448"/>
        <w:gridCol w:w="1418"/>
        <w:gridCol w:w="3827"/>
      </w:tblGrid>
      <w:tr w:rsidR="00F50913" w:rsidRPr="002135F3" w14:paraId="318C447E" w14:textId="77777777" w:rsidTr="00F50913">
        <w:trPr>
          <w:trHeight w:val="409"/>
        </w:trPr>
        <w:tc>
          <w:tcPr>
            <w:tcW w:w="2140" w:type="dxa"/>
            <w:vAlign w:val="center"/>
          </w:tcPr>
          <w:p w14:paraId="5B764CFC" w14:textId="722E944E" w:rsidR="00F50913" w:rsidRPr="002135F3" w:rsidRDefault="00F50913" w:rsidP="00F50913">
            <w:pPr>
              <w:pStyle w:val="Footer"/>
              <w:rPr>
                <w:rFonts w:cs="Open Sans"/>
                <w:sz w:val="16"/>
              </w:rPr>
            </w:pPr>
            <w:r w:rsidRPr="002135F3">
              <w:rPr>
                <w:rFonts w:cs="Open Sans"/>
                <w:sz w:val="16"/>
              </w:rPr>
              <w:t>Q-Pulse Ref. No: FCT-</w:t>
            </w:r>
            <w:r>
              <w:rPr>
                <w:rFonts w:cs="Open Sans"/>
                <w:sz w:val="16"/>
              </w:rPr>
              <w:t>ICT-2</w:t>
            </w:r>
          </w:p>
          <w:p w14:paraId="647454E2" w14:textId="11E0A535" w:rsidR="00F50913" w:rsidRPr="002135F3" w:rsidRDefault="00F50913" w:rsidP="00F50913">
            <w:pPr>
              <w:pStyle w:val="Footer"/>
              <w:rPr>
                <w:rFonts w:cs="Open Sans"/>
                <w:sz w:val="16"/>
              </w:rPr>
            </w:pPr>
            <w:r w:rsidRPr="002135F3">
              <w:rPr>
                <w:rFonts w:cs="Open Sans"/>
                <w:sz w:val="16"/>
              </w:rPr>
              <w:t xml:space="preserve">Printing Ref. No: </w:t>
            </w:r>
            <w:r>
              <w:rPr>
                <w:rFonts w:cs="Open Sans"/>
                <w:sz w:val="16"/>
              </w:rPr>
              <w:t>N/A</w:t>
            </w:r>
          </w:p>
        </w:tc>
        <w:tc>
          <w:tcPr>
            <w:tcW w:w="1499" w:type="dxa"/>
            <w:vAlign w:val="center"/>
          </w:tcPr>
          <w:p w14:paraId="5DE94D2C" w14:textId="77777777" w:rsidR="00F50913" w:rsidRPr="002135F3" w:rsidRDefault="00F50913" w:rsidP="00F50913">
            <w:pPr>
              <w:pStyle w:val="Footer"/>
              <w:rPr>
                <w:rFonts w:cs="Open Sans"/>
                <w:sz w:val="16"/>
              </w:rPr>
            </w:pPr>
            <w:r w:rsidRPr="002135F3">
              <w:rPr>
                <w:rFonts w:cs="Open Sans"/>
                <w:sz w:val="16"/>
              </w:rPr>
              <w:t xml:space="preserve">Active Date: </w:t>
            </w:r>
          </w:p>
          <w:p w14:paraId="5A42807A" w14:textId="6C2E9DFB" w:rsidR="00F50913" w:rsidRPr="002135F3" w:rsidRDefault="00BA0A8D" w:rsidP="00F50913">
            <w:pPr>
              <w:pStyle w:val="Footer"/>
              <w:rPr>
                <w:rFonts w:cs="Open Sans"/>
                <w:sz w:val="16"/>
              </w:rPr>
            </w:pPr>
            <w:r>
              <w:rPr>
                <w:rFonts w:cs="Open Sans"/>
                <w:sz w:val="16"/>
              </w:rPr>
              <w:t>April 2019</w:t>
            </w:r>
          </w:p>
        </w:tc>
        <w:tc>
          <w:tcPr>
            <w:tcW w:w="1448" w:type="dxa"/>
            <w:vAlign w:val="center"/>
          </w:tcPr>
          <w:p w14:paraId="4447ACF3" w14:textId="77777777" w:rsidR="00F50913" w:rsidRPr="002135F3" w:rsidRDefault="00F50913" w:rsidP="00F50913">
            <w:pPr>
              <w:pStyle w:val="Footer"/>
              <w:rPr>
                <w:rFonts w:cs="Open Sans"/>
                <w:sz w:val="16"/>
              </w:rPr>
            </w:pPr>
            <w:r w:rsidRPr="002135F3">
              <w:rPr>
                <w:rFonts w:cs="Open Sans"/>
                <w:sz w:val="16"/>
              </w:rPr>
              <w:t xml:space="preserve">Page </w:t>
            </w:r>
            <w:r w:rsidRPr="002135F3">
              <w:rPr>
                <w:rFonts w:cs="Open Sans"/>
                <w:sz w:val="16"/>
              </w:rPr>
              <w:fldChar w:fldCharType="begin"/>
            </w:r>
            <w:r w:rsidRPr="002135F3">
              <w:rPr>
                <w:rFonts w:cs="Open Sans"/>
                <w:sz w:val="16"/>
              </w:rPr>
              <w:instrText xml:space="preserve"> PAGE   \* MERGEFORMAT </w:instrText>
            </w:r>
            <w:r w:rsidRPr="002135F3">
              <w:rPr>
                <w:rFonts w:cs="Open Sans"/>
                <w:sz w:val="16"/>
              </w:rPr>
              <w:fldChar w:fldCharType="separate"/>
            </w:r>
            <w:r>
              <w:rPr>
                <w:rFonts w:cs="Open Sans"/>
                <w:noProof/>
                <w:sz w:val="16"/>
              </w:rPr>
              <w:t>1</w:t>
            </w:r>
            <w:r w:rsidRPr="002135F3">
              <w:rPr>
                <w:rFonts w:cs="Open Sans"/>
                <w:sz w:val="16"/>
              </w:rPr>
              <w:fldChar w:fldCharType="end"/>
            </w:r>
            <w:r w:rsidRPr="002135F3">
              <w:rPr>
                <w:rFonts w:cs="Open Sans"/>
                <w:sz w:val="16"/>
              </w:rPr>
              <w:t xml:space="preserve"> of </w:t>
            </w:r>
            <w:r w:rsidRPr="002135F3">
              <w:rPr>
                <w:rFonts w:cs="Open Sans"/>
                <w:sz w:val="16"/>
              </w:rPr>
              <w:fldChar w:fldCharType="begin"/>
            </w:r>
            <w:r w:rsidRPr="002135F3">
              <w:rPr>
                <w:rFonts w:cs="Open Sans"/>
                <w:sz w:val="16"/>
              </w:rPr>
              <w:instrText xml:space="preserve"> NUMPAGES   \* MERGEFORMAT </w:instrText>
            </w:r>
            <w:r w:rsidRPr="002135F3">
              <w:rPr>
                <w:rFonts w:cs="Open Sans"/>
                <w:sz w:val="16"/>
              </w:rPr>
              <w:fldChar w:fldCharType="separate"/>
            </w:r>
            <w:r>
              <w:rPr>
                <w:rFonts w:cs="Open Sans"/>
                <w:noProof/>
                <w:sz w:val="16"/>
              </w:rPr>
              <w:t>1</w:t>
            </w:r>
            <w:r w:rsidRPr="002135F3">
              <w:rPr>
                <w:rFonts w:cs="Open Sans"/>
                <w:sz w:val="16"/>
              </w:rPr>
              <w:fldChar w:fldCharType="end"/>
            </w:r>
          </w:p>
          <w:p w14:paraId="0CC2BDF2" w14:textId="77777777" w:rsidR="00F50913" w:rsidRPr="002135F3" w:rsidRDefault="00F50913" w:rsidP="00F50913">
            <w:pPr>
              <w:pStyle w:val="Footer"/>
              <w:rPr>
                <w:rFonts w:cs="Open Sans"/>
                <w:sz w:val="16"/>
              </w:rPr>
            </w:pPr>
          </w:p>
        </w:tc>
        <w:tc>
          <w:tcPr>
            <w:tcW w:w="1418" w:type="dxa"/>
            <w:vAlign w:val="center"/>
          </w:tcPr>
          <w:p w14:paraId="25FDB453" w14:textId="7FFC5B0F" w:rsidR="00F50913" w:rsidRPr="002135F3" w:rsidRDefault="00F50913" w:rsidP="00F50913">
            <w:pPr>
              <w:pStyle w:val="Footer"/>
              <w:rPr>
                <w:rFonts w:cs="Open Sans"/>
                <w:sz w:val="16"/>
              </w:rPr>
            </w:pPr>
            <w:r w:rsidRPr="002135F3">
              <w:rPr>
                <w:rFonts w:cs="Open Sans"/>
                <w:sz w:val="16"/>
              </w:rPr>
              <w:t>Version No:</w:t>
            </w:r>
            <w:r>
              <w:rPr>
                <w:rFonts w:cs="Open Sans"/>
                <w:sz w:val="16"/>
              </w:rPr>
              <w:t xml:space="preserve"> 1</w:t>
            </w:r>
          </w:p>
          <w:p w14:paraId="10FB8B9A" w14:textId="77777777" w:rsidR="00F50913" w:rsidRPr="002135F3" w:rsidRDefault="00F50913" w:rsidP="00F50913">
            <w:pPr>
              <w:pStyle w:val="Footer"/>
              <w:rPr>
                <w:rFonts w:cs="Open Sans"/>
                <w:sz w:val="16"/>
              </w:rPr>
            </w:pPr>
          </w:p>
        </w:tc>
        <w:tc>
          <w:tcPr>
            <w:tcW w:w="3827" w:type="dxa"/>
            <w:vAlign w:val="center"/>
          </w:tcPr>
          <w:p w14:paraId="0926D37E" w14:textId="022D71BA" w:rsidR="00F50913" w:rsidRPr="002135F3" w:rsidRDefault="00F50913" w:rsidP="00F50913">
            <w:pPr>
              <w:pStyle w:val="Footer"/>
              <w:rPr>
                <w:rFonts w:cs="Open Sans"/>
                <w:sz w:val="16"/>
              </w:rPr>
            </w:pPr>
            <w:r w:rsidRPr="002135F3">
              <w:rPr>
                <w:rFonts w:cs="Open Sans"/>
                <w:sz w:val="16"/>
              </w:rPr>
              <w:t xml:space="preserve">Filed: </w:t>
            </w:r>
            <w:r>
              <w:rPr>
                <w:rFonts w:cs="Open Sans"/>
                <w:sz w:val="16"/>
              </w:rPr>
              <w:t>ICT Department</w:t>
            </w:r>
          </w:p>
        </w:tc>
      </w:tr>
    </w:tbl>
    <w:p w14:paraId="7BA1072F"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598" w:type="dxa"/>
        <w:tblLayout w:type="fixed"/>
        <w:tblLook w:val="04A0" w:firstRow="1" w:lastRow="0" w:firstColumn="1" w:lastColumn="0" w:noHBand="0" w:noVBand="1"/>
      </w:tblPr>
      <w:tblGrid>
        <w:gridCol w:w="744"/>
        <w:gridCol w:w="3192"/>
        <w:gridCol w:w="1417"/>
        <w:gridCol w:w="5245"/>
      </w:tblGrid>
      <w:tr w:rsidR="00436F6C" w:rsidRPr="00D330EF" w14:paraId="217F9681" w14:textId="77777777" w:rsidTr="004C3ED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598" w:type="dxa"/>
            <w:gridSpan w:val="4"/>
          </w:tcPr>
          <w:p w14:paraId="410DF4CE"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lastRenderedPageBreak/>
              <w:t>Section B: The Data Involved</w:t>
            </w:r>
          </w:p>
          <w:p w14:paraId="4F755D80"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 xml:space="preserve">What data is being collected, shared or used?  </w:t>
            </w:r>
          </w:p>
          <w:p w14:paraId="6490C918" w14:textId="77777777" w:rsidR="00436F6C" w:rsidRPr="00D330EF" w:rsidRDefault="00436F6C" w:rsidP="004C3ED7">
            <w:pPr>
              <w:rPr>
                <w:rFonts w:ascii="Open Sans" w:hAnsi="Open Sans" w:cs="Open Sans"/>
                <w:b w:val="0"/>
                <w:i/>
                <w:sz w:val="20"/>
                <w:szCs w:val="20"/>
                <w:lang w:eastAsia="en-GB"/>
              </w:rPr>
            </w:pPr>
            <w:r w:rsidRPr="00D330EF">
              <w:rPr>
                <w:rFonts w:ascii="Open Sans" w:hAnsi="Open Sans" w:cs="Open Sans"/>
                <w:b w:val="0"/>
                <w:i/>
                <w:sz w:val="20"/>
                <w:szCs w:val="20"/>
              </w:rPr>
              <w:t xml:space="preserve">(If there is a chart or diagram to explain attach it as an appendix)  </w:t>
            </w:r>
          </w:p>
        </w:tc>
      </w:tr>
      <w:tr w:rsidR="00436F6C" w:rsidRPr="00D330EF" w14:paraId="5B5698C0"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36BDA536" w14:textId="77777777" w:rsidR="00436F6C" w:rsidRPr="00D330EF" w:rsidRDefault="00436F6C" w:rsidP="004C3ED7">
            <w:pPr>
              <w:rPr>
                <w:rFonts w:ascii="Open Sans" w:hAnsi="Open Sans" w:cs="Open Sans"/>
                <w:b w:val="0"/>
                <w:sz w:val="20"/>
                <w:szCs w:val="20"/>
              </w:rPr>
            </w:pPr>
          </w:p>
        </w:tc>
        <w:tc>
          <w:tcPr>
            <w:tcW w:w="3192" w:type="dxa"/>
          </w:tcPr>
          <w:p w14:paraId="2477D3F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b/>
                <w:sz w:val="20"/>
                <w:szCs w:val="20"/>
              </w:rPr>
              <w:t>Data Type</w:t>
            </w:r>
            <w:r w:rsidRPr="00D330EF">
              <w:rPr>
                <w:rFonts w:ascii="Open Sans" w:hAnsi="Open Sans" w:cs="Open Sans"/>
                <w:sz w:val="20"/>
                <w:szCs w:val="20"/>
              </w:rPr>
              <w:t xml:space="preserve"> - Information that identifies the individual and their personal characteristics </w:t>
            </w:r>
          </w:p>
        </w:tc>
        <w:tc>
          <w:tcPr>
            <w:tcW w:w="1417" w:type="dxa"/>
          </w:tcPr>
          <w:p w14:paraId="240CAD2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Tick as appropriate</w:t>
            </w:r>
          </w:p>
        </w:tc>
        <w:tc>
          <w:tcPr>
            <w:tcW w:w="5245" w:type="dxa"/>
          </w:tcPr>
          <w:p w14:paraId="155AE6D8"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b/>
                <w:sz w:val="20"/>
                <w:szCs w:val="20"/>
              </w:rPr>
              <w:t xml:space="preserve">Justifications – </w:t>
            </w:r>
            <w:r w:rsidRPr="00D330EF">
              <w:rPr>
                <w:rFonts w:ascii="Open Sans" w:hAnsi="Open Sans" w:cs="Open Sans"/>
                <w:sz w:val="20"/>
                <w:szCs w:val="20"/>
              </w:rPr>
              <w:t>there must be justification for collecting the particular items and these must be specified here – consider w</w:t>
            </w:r>
            <w:r w:rsidRPr="00D330EF">
              <w:rPr>
                <w:rFonts w:ascii="Open Sans" w:hAnsi="Open Sans" w:cs="Open Sans"/>
                <w:sz w:val="20"/>
                <w:szCs w:val="20"/>
                <w:lang w:eastAsia="en-GB"/>
              </w:rPr>
              <w:t>hich data items you could remove, without compromising the needs of the project?</w:t>
            </w:r>
          </w:p>
        </w:tc>
      </w:tr>
      <w:tr w:rsidR="00436F6C" w:rsidRPr="00D330EF" w14:paraId="0C26A907" w14:textId="77777777" w:rsidTr="004C3ED7">
        <w:trPr>
          <w:trHeight w:val="210"/>
        </w:trPr>
        <w:tc>
          <w:tcPr>
            <w:cnfStyle w:val="001000000000" w:firstRow="0" w:lastRow="0" w:firstColumn="1" w:lastColumn="0" w:oddVBand="0" w:evenVBand="0" w:oddHBand="0" w:evenHBand="0" w:firstRowFirstColumn="0" w:firstRowLastColumn="0" w:lastRowFirstColumn="0" w:lastRowLastColumn="0"/>
            <w:tcW w:w="744" w:type="dxa"/>
            <w:vMerge w:val="restart"/>
          </w:tcPr>
          <w:p w14:paraId="242EE501"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B(1)</w:t>
            </w:r>
          </w:p>
        </w:tc>
        <w:tc>
          <w:tcPr>
            <w:tcW w:w="3192" w:type="dxa"/>
          </w:tcPr>
          <w:p w14:paraId="36141661"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 xml:space="preserve">Name  </w:t>
            </w:r>
          </w:p>
        </w:tc>
        <w:tc>
          <w:tcPr>
            <w:tcW w:w="1417" w:type="dxa"/>
          </w:tcPr>
          <w:sdt>
            <w:sdtPr>
              <w:rPr>
                <w:rFonts w:ascii="Open Sans" w:eastAsia="Calibri" w:hAnsi="Open Sans" w:cs="Open Sans"/>
                <w:sz w:val="20"/>
                <w:szCs w:val="20"/>
              </w:rPr>
              <w:id w:val="1518263838"/>
              <w14:checkbox>
                <w14:checked w14:val="0"/>
                <w14:checkedState w14:val="2612" w14:font="MS Gothic"/>
                <w14:uncheckedState w14:val="2610" w14:font="MS Gothic"/>
              </w14:checkbox>
            </w:sdtPr>
            <w:sdtEndPr/>
            <w:sdtContent>
              <w:p w14:paraId="3BAB57DD"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tc>
        <w:tc>
          <w:tcPr>
            <w:tcW w:w="5245" w:type="dxa"/>
            <w:vMerge w:val="restart"/>
          </w:tcPr>
          <w:p w14:paraId="37567DD8"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4F6C3A81" w14:textId="77777777" w:rsidTr="004C3ED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4" w:type="dxa"/>
            <w:vMerge/>
          </w:tcPr>
          <w:p w14:paraId="422F380D" w14:textId="77777777" w:rsidR="00436F6C" w:rsidRPr="00D330EF" w:rsidRDefault="00436F6C" w:rsidP="004C3ED7">
            <w:pPr>
              <w:rPr>
                <w:rFonts w:ascii="Open Sans" w:hAnsi="Open Sans" w:cs="Open Sans"/>
                <w:sz w:val="20"/>
                <w:szCs w:val="20"/>
              </w:rPr>
            </w:pPr>
          </w:p>
        </w:tc>
        <w:tc>
          <w:tcPr>
            <w:tcW w:w="3192" w:type="dxa"/>
          </w:tcPr>
          <w:p w14:paraId="288621A4"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Address </w:t>
            </w:r>
          </w:p>
        </w:tc>
        <w:tc>
          <w:tcPr>
            <w:tcW w:w="1417" w:type="dxa"/>
          </w:tcPr>
          <w:p w14:paraId="3CC55F07"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501090518"/>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7ADB7032"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0FCB183E" w14:textId="77777777" w:rsidTr="004C3ED7">
        <w:trPr>
          <w:trHeight w:val="240"/>
        </w:trPr>
        <w:tc>
          <w:tcPr>
            <w:cnfStyle w:val="001000000000" w:firstRow="0" w:lastRow="0" w:firstColumn="1" w:lastColumn="0" w:oddVBand="0" w:evenVBand="0" w:oddHBand="0" w:evenHBand="0" w:firstRowFirstColumn="0" w:firstRowLastColumn="0" w:lastRowFirstColumn="0" w:lastRowLastColumn="0"/>
            <w:tcW w:w="744" w:type="dxa"/>
            <w:vMerge/>
          </w:tcPr>
          <w:p w14:paraId="060D48F3" w14:textId="77777777" w:rsidR="00436F6C" w:rsidRPr="00D330EF" w:rsidRDefault="00436F6C" w:rsidP="004C3ED7">
            <w:pPr>
              <w:rPr>
                <w:rFonts w:ascii="Open Sans" w:hAnsi="Open Sans" w:cs="Open Sans"/>
                <w:sz w:val="20"/>
                <w:szCs w:val="20"/>
              </w:rPr>
            </w:pPr>
          </w:p>
        </w:tc>
        <w:tc>
          <w:tcPr>
            <w:tcW w:w="3192" w:type="dxa"/>
          </w:tcPr>
          <w:p w14:paraId="46B43CD6"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Postcode </w:t>
            </w:r>
          </w:p>
        </w:tc>
        <w:tc>
          <w:tcPr>
            <w:tcW w:w="1417" w:type="dxa"/>
          </w:tcPr>
          <w:p w14:paraId="0B8EBE2E"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825828310"/>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7E22956B"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52D3601A" w14:textId="77777777" w:rsidTr="004C3ED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44" w:type="dxa"/>
            <w:vMerge/>
          </w:tcPr>
          <w:p w14:paraId="7D6DCB6D" w14:textId="77777777" w:rsidR="00436F6C" w:rsidRPr="00D330EF" w:rsidRDefault="00436F6C" w:rsidP="004C3ED7">
            <w:pPr>
              <w:rPr>
                <w:rFonts w:ascii="Open Sans" w:hAnsi="Open Sans" w:cs="Open Sans"/>
                <w:sz w:val="20"/>
                <w:szCs w:val="20"/>
              </w:rPr>
            </w:pPr>
          </w:p>
        </w:tc>
        <w:tc>
          <w:tcPr>
            <w:tcW w:w="3192" w:type="dxa"/>
          </w:tcPr>
          <w:p w14:paraId="78220AAE"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Dob  </w:t>
            </w:r>
          </w:p>
        </w:tc>
        <w:tc>
          <w:tcPr>
            <w:tcW w:w="1417" w:type="dxa"/>
          </w:tcPr>
          <w:p w14:paraId="4D00BF9A"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6423904"/>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30C363AB"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6D6362CC" w14:textId="77777777" w:rsidTr="004C3ED7">
        <w:trPr>
          <w:trHeight w:val="260"/>
        </w:trPr>
        <w:tc>
          <w:tcPr>
            <w:cnfStyle w:val="001000000000" w:firstRow="0" w:lastRow="0" w:firstColumn="1" w:lastColumn="0" w:oddVBand="0" w:evenVBand="0" w:oddHBand="0" w:evenHBand="0" w:firstRowFirstColumn="0" w:firstRowLastColumn="0" w:lastRowFirstColumn="0" w:lastRowLastColumn="0"/>
            <w:tcW w:w="744" w:type="dxa"/>
            <w:vMerge/>
          </w:tcPr>
          <w:p w14:paraId="121A9C24" w14:textId="77777777" w:rsidR="00436F6C" w:rsidRPr="00D330EF" w:rsidRDefault="00436F6C" w:rsidP="004C3ED7">
            <w:pPr>
              <w:rPr>
                <w:rFonts w:ascii="Open Sans" w:hAnsi="Open Sans" w:cs="Open Sans"/>
                <w:sz w:val="20"/>
                <w:szCs w:val="20"/>
              </w:rPr>
            </w:pPr>
          </w:p>
        </w:tc>
        <w:tc>
          <w:tcPr>
            <w:tcW w:w="3192" w:type="dxa"/>
          </w:tcPr>
          <w:p w14:paraId="21E4CAA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Age  </w:t>
            </w:r>
          </w:p>
        </w:tc>
        <w:tc>
          <w:tcPr>
            <w:tcW w:w="1417" w:type="dxa"/>
          </w:tcPr>
          <w:p w14:paraId="613E22C8"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1513031908"/>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27C93783"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0184E75B" w14:textId="77777777" w:rsidTr="004C3E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44" w:type="dxa"/>
            <w:vMerge/>
          </w:tcPr>
          <w:p w14:paraId="18D20D85" w14:textId="77777777" w:rsidR="00436F6C" w:rsidRPr="00D330EF" w:rsidRDefault="00436F6C" w:rsidP="004C3ED7">
            <w:pPr>
              <w:rPr>
                <w:rFonts w:ascii="Open Sans" w:hAnsi="Open Sans" w:cs="Open Sans"/>
                <w:sz w:val="20"/>
                <w:szCs w:val="20"/>
              </w:rPr>
            </w:pPr>
          </w:p>
        </w:tc>
        <w:tc>
          <w:tcPr>
            <w:tcW w:w="3192" w:type="dxa"/>
          </w:tcPr>
          <w:p w14:paraId="4D5D5FE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Gender  </w:t>
            </w:r>
          </w:p>
        </w:tc>
        <w:tc>
          <w:tcPr>
            <w:tcW w:w="1417" w:type="dxa"/>
          </w:tcPr>
          <w:p w14:paraId="123466A0"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737860915"/>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7F51D5D2"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60B1799D" w14:textId="77777777" w:rsidTr="004C3ED7">
        <w:trPr>
          <w:trHeight w:val="260"/>
        </w:trPr>
        <w:tc>
          <w:tcPr>
            <w:cnfStyle w:val="001000000000" w:firstRow="0" w:lastRow="0" w:firstColumn="1" w:lastColumn="0" w:oddVBand="0" w:evenVBand="0" w:oddHBand="0" w:evenHBand="0" w:firstRowFirstColumn="0" w:firstRowLastColumn="0" w:lastRowFirstColumn="0" w:lastRowLastColumn="0"/>
            <w:tcW w:w="744" w:type="dxa"/>
            <w:vMerge/>
          </w:tcPr>
          <w:p w14:paraId="62AC5085" w14:textId="77777777" w:rsidR="00436F6C" w:rsidRPr="00D330EF" w:rsidRDefault="00436F6C" w:rsidP="004C3ED7">
            <w:pPr>
              <w:rPr>
                <w:rFonts w:ascii="Open Sans" w:hAnsi="Open Sans" w:cs="Open Sans"/>
                <w:sz w:val="20"/>
                <w:szCs w:val="20"/>
              </w:rPr>
            </w:pPr>
          </w:p>
        </w:tc>
        <w:tc>
          <w:tcPr>
            <w:tcW w:w="3192" w:type="dxa"/>
          </w:tcPr>
          <w:p w14:paraId="0799DC95"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Sexual Orientation </w:t>
            </w:r>
          </w:p>
        </w:tc>
        <w:tc>
          <w:tcPr>
            <w:tcW w:w="1417" w:type="dxa"/>
          </w:tcPr>
          <w:p w14:paraId="34AFEC0A"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542025568"/>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5BFF000A"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7BDCC4E2" w14:textId="77777777" w:rsidTr="004C3E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4" w:type="dxa"/>
            <w:vMerge/>
          </w:tcPr>
          <w:p w14:paraId="13937127" w14:textId="77777777" w:rsidR="00436F6C" w:rsidRPr="00D330EF" w:rsidRDefault="00436F6C" w:rsidP="004C3ED7">
            <w:pPr>
              <w:rPr>
                <w:rFonts w:ascii="Open Sans" w:hAnsi="Open Sans" w:cs="Open Sans"/>
                <w:sz w:val="20"/>
                <w:szCs w:val="20"/>
              </w:rPr>
            </w:pPr>
          </w:p>
        </w:tc>
        <w:tc>
          <w:tcPr>
            <w:tcW w:w="3192" w:type="dxa"/>
          </w:tcPr>
          <w:p w14:paraId="1A6894F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Racial/ethnic origin  </w:t>
            </w:r>
          </w:p>
        </w:tc>
        <w:tc>
          <w:tcPr>
            <w:tcW w:w="1417" w:type="dxa"/>
          </w:tcPr>
          <w:p w14:paraId="3927E9F3"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647357794"/>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4B46F2C8"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33CBA095" w14:textId="77777777" w:rsidTr="004C3ED7">
        <w:trPr>
          <w:trHeight w:val="250"/>
        </w:trPr>
        <w:tc>
          <w:tcPr>
            <w:cnfStyle w:val="001000000000" w:firstRow="0" w:lastRow="0" w:firstColumn="1" w:lastColumn="0" w:oddVBand="0" w:evenVBand="0" w:oddHBand="0" w:evenHBand="0" w:firstRowFirstColumn="0" w:firstRowLastColumn="0" w:lastRowFirstColumn="0" w:lastRowLastColumn="0"/>
            <w:tcW w:w="744" w:type="dxa"/>
            <w:vMerge/>
          </w:tcPr>
          <w:p w14:paraId="5F7A1753" w14:textId="77777777" w:rsidR="00436F6C" w:rsidRPr="00D330EF" w:rsidRDefault="00436F6C" w:rsidP="004C3ED7">
            <w:pPr>
              <w:rPr>
                <w:rFonts w:ascii="Open Sans" w:hAnsi="Open Sans" w:cs="Open Sans"/>
                <w:sz w:val="20"/>
                <w:szCs w:val="20"/>
              </w:rPr>
            </w:pPr>
          </w:p>
        </w:tc>
        <w:tc>
          <w:tcPr>
            <w:tcW w:w="3192" w:type="dxa"/>
          </w:tcPr>
          <w:p w14:paraId="69DDA37E"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Tel no.  </w:t>
            </w:r>
          </w:p>
        </w:tc>
        <w:tc>
          <w:tcPr>
            <w:tcW w:w="1417" w:type="dxa"/>
          </w:tcPr>
          <w:p w14:paraId="76D5F887"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1568543857"/>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09AC587E"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0518271F" w14:textId="77777777" w:rsidTr="004C3ED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44" w:type="dxa"/>
            <w:vMerge/>
          </w:tcPr>
          <w:p w14:paraId="25DC408F" w14:textId="77777777" w:rsidR="00436F6C" w:rsidRPr="00D330EF" w:rsidRDefault="00436F6C" w:rsidP="004C3ED7">
            <w:pPr>
              <w:rPr>
                <w:rFonts w:ascii="Open Sans" w:hAnsi="Open Sans" w:cs="Open Sans"/>
                <w:sz w:val="20"/>
                <w:szCs w:val="20"/>
              </w:rPr>
            </w:pPr>
          </w:p>
        </w:tc>
        <w:tc>
          <w:tcPr>
            <w:tcW w:w="3192" w:type="dxa"/>
          </w:tcPr>
          <w:p w14:paraId="0DA56BEB"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Physical description </w:t>
            </w:r>
          </w:p>
        </w:tc>
        <w:tc>
          <w:tcPr>
            <w:tcW w:w="1417" w:type="dxa"/>
          </w:tcPr>
          <w:p w14:paraId="1E29D22B"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1049915750"/>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45706D26"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71F68D8A" w14:textId="77777777" w:rsidTr="004C3ED7">
        <w:trPr>
          <w:trHeight w:val="270"/>
        </w:trPr>
        <w:tc>
          <w:tcPr>
            <w:cnfStyle w:val="001000000000" w:firstRow="0" w:lastRow="0" w:firstColumn="1" w:lastColumn="0" w:oddVBand="0" w:evenVBand="0" w:oddHBand="0" w:evenHBand="0" w:firstRowFirstColumn="0" w:firstRowLastColumn="0" w:lastRowFirstColumn="0" w:lastRowLastColumn="0"/>
            <w:tcW w:w="744" w:type="dxa"/>
            <w:vMerge/>
          </w:tcPr>
          <w:p w14:paraId="0AA17B59" w14:textId="77777777" w:rsidR="00436F6C" w:rsidRPr="00D330EF" w:rsidRDefault="00436F6C" w:rsidP="004C3ED7">
            <w:pPr>
              <w:rPr>
                <w:rFonts w:ascii="Open Sans" w:hAnsi="Open Sans" w:cs="Open Sans"/>
                <w:sz w:val="20"/>
                <w:szCs w:val="20"/>
              </w:rPr>
            </w:pPr>
          </w:p>
        </w:tc>
        <w:tc>
          <w:tcPr>
            <w:tcW w:w="3192" w:type="dxa"/>
          </w:tcPr>
          <w:p w14:paraId="7005C9D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IHI no. (or similar)  </w:t>
            </w:r>
          </w:p>
        </w:tc>
        <w:tc>
          <w:tcPr>
            <w:tcW w:w="1417" w:type="dxa"/>
          </w:tcPr>
          <w:p w14:paraId="291C3184"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1522239619"/>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39A45FA8"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1F4A7B13" w14:textId="77777777" w:rsidTr="004C3E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Merge/>
          </w:tcPr>
          <w:p w14:paraId="1AA0DB59" w14:textId="77777777" w:rsidR="00436F6C" w:rsidRPr="00D330EF" w:rsidRDefault="00436F6C" w:rsidP="004C3ED7">
            <w:pPr>
              <w:rPr>
                <w:rFonts w:ascii="Open Sans" w:hAnsi="Open Sans" w:cs="Open Sans"/>
                <w:sz w:val="20"/>
                <w:szCs w:val="20"/>
              </w:rPr>
            </w:pPr>
          </w:p>
        </w:tc>
        <w:tc>
          <w:tcPr>
            <w:tcW w:w="3192" w:type="dxa"/>
          </w:tcPr>
          <w:p w14:paraId="280BB4A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Mobile/home phone no.  </w:t>
            </w:r>
          </w:p>
        </w:tc>
        <w:tc>
          <w:tcPr>
            <w:tcW w:w="1417" w:type="dxa"/>
          </w:tcPr>
          <w:p w14:paraId="641F5EC3" w14:textId="77777777" w:rsidR="00436F6C" w:rsidRPr="00D330EF" w:rsidRDefault="0083361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50353646"/>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228339BB"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7E397366" w14:textId="77777777" w:rsidTr="004C3ED7">
        <w:trPr>
          <w:trHeight w:val="369"/>
        </w:trPr>
        <w:tc>
          <w:tcPr>
            <w:cnfStyle w:val="001000000000" w:firstRow="0" w:lastRow="0" w:firstColumn="1" w:lastColumn="0" w:oddVBand="0" w:evenVBand="0" w:oddHBand="0" w:evenHBand="0" w:firstRowFirstColumn="0" w:firstRowLastColumn="0" w:lastRowFirstColumn="0" w:lastRowLastColumn="0"/>
            <w:tcW w:w="744" w:type="dxa"/>
            <w:vMerge/>
          </w:tcPr>
          <w:p w14:paraId="07604DF7" w14:textId="77777777" w:rsidR="00436F6C" w:rsidRPr="00D330EF" w:rsidRDefault="00436F6C" w:rsidP="004C3ED7">
            <w:pPr>
              <w:rPr>
                <w:rFonts w:ascii="Open Sans" w:hAnsi="Open Sans" w:cs="Open Sans"/>
                <w:sz w:val="20"/>
                <w:szCs w:val="20"/>
              </w:rPr>
            </w:pPr>
          </w:p>
        </w:tc>
        <w:tc>
          <w:tcPr>
            <w:tcW w:w="3192" w:type="dxa"/>
          </w:tcPr>
          <w:p w14:paraId="149BA9D7"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Email address  </w:t>
            </w:r>
          </w:p>
        </w:tc>
        <w:tc>
          <w:tcPr>
            <w:tcW w:w="1417" w:type="dxa"/>
          </w:tcPr>
          <w:p w14:paraId="32CF5DEB" w14:textId="77777777" w:rsidR="00436F6C" w:rsidRPr="00D330EF" w:rsidRDefault="0083361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sdt>
              <w:sdtPr>
                <w:rPr>
                  <w:rFonts w:ascii="Open Sans" w:eastAsia="Calibri" w:hAnsi="Open Sans" w:cs="Open Sans"/>
                  <w:sz w:val="20"/>
                  <w:szCs w:val="20"/>
                </w:rPr>
                <w:id w:val="903880893"/>
                <w14:checkbox>
                  <w14:checked w14:val="0"/>
                  <w14:checkedState w14:val="2612" w14:font="MS Gothic"/>
                  <w14:uncheckedState w14:val="2610" w14:font="MS Gothic"/>
                </w14:checkbox>
              </w:sdtPr>
              <w:sdtEndPr/>
              <w:sdtContent>
                <w:r w:rsidR="00436F6C" w:rsidRPr="00D330EF">
                  <w:rPr>
                    <w:rFonts w:ascii="MS Gothic" w:eastAsia="MS Gothic" w:hAnsi="MS Gothic" w:cs="MS Gothic" w:hint="eastAsia"/>
                    <w:sz w:val="20"/>
                    <w:szCs w:val="20"/>
                  </w:rPr>
                  <w:t>☐</w:t>
                </w:r>
              </w:sdtContent>
            </w:sdt>
          </w:p>
        </w:tc>
        <w:tc>
          <w:tcPr>
            <w:tcW w:w="5245" w:type="dxa"/>
            <w:vMerge/>
          </w:tcPr>
          <w:p w14:paraId="5852DEC8"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4CA35AFA"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7D0CFA99"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B(2)</w:t>
            </w:r>
          </w:p>
        </w:tc>
        <w:tc>
          <w:tcPr>
            <w:tcW w:w="3192" w:type="dxa"/>
          </w:tcPr>
          <w:p w14:paraId="75F6CB2C"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individual’s physical or mental health or condition. Information relating to genetic information(biological samples such as chromosomal or DNA samples) and biometric information( such as fingerprints or facial recognition)</w:t>
            </w:r>
          </w:p>
        </w:tc>
        <w:tc>
          <w:tcPr>
            <w:tcW w:w="1417" w:type="dxa"/>
          </w:tcPr>
          <w:sdt>
            <w:sdtPr>
              <w:rPr>
                <w:rFonts w:ascii="Open Sans" w:eastAsia="Calibri" w:hAnsi="Open Sans" w:cs="Open Sans"/>
                <w:sz w:val="20"/>
                <w:szCs w:val="20"/>
              </w:rPr>
              <w:id w:val="2094510652"/>
              <w14:checkbox>
                <w14:checked w14:val="0"/>
                <w14:checkedState w14:val="2612" w14:font="MS Gothic"/>
                <w14:uncheckedState w14:val="2610" w14:font="MS Gothic"/>
              </w14:checkbox>
            </w:sdtPr>
            <w:sdtEndPr/>
            <w:sdtContent>
              <w:p w14:paraId="17DD401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1DF14605"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4C17EB1B"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07F14A7D" w14:textId="77777777" w:rsidTr="004C3ED7">
        <w:trPr>
          <w:trHeight w:val="144"/>
        </w:trPr>
        <w:tc>
          <w:tcPr>
            <w:cnfStyle w:val="001000000000" w:firstRow="0" w:lastRow="0" w:firstColumn="1" w:lastColumn="0" w:oddVBand="0" w:evenVBand="0" w:oddHBand="0" w:evenHBand="0" w:firstRowFirstColumn="0" w:firstRowLastColumn="0" w:lastRowFirstColumn="0" w:lastRowLastColumn="0"/>
            <w:tcW w:w="744" w:type="dxa"/>
          </w:tcPr>
          <w:p w14:paraId="31E5FF70"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B(3)</w:t>
            </w:r>
          </w:p>
        </w:tc>
        <w:tc>
          <w:tcPr>
            <w:tcW w:w="3192" w:type="dxa"/>
          </w:tcPr>
          <w:p w14:paraId="5F8544A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individual’s sex life.</w:t>
            </w:r>
          </w:p>
        </w:tc>
        <w:tc>
          <w:tcPr>
            <w:tcW w:w="1417" w:type="dxa"/>
          </w:tcPr>
          <w:sdt>
            <w:sdtPr>
              <w:rPr>
                <w:rFonts w:ascii="Open Sans" w:eastAsia="Calibri" w:hAnsi="Open Sans" w:cs="Open Sans"/>
                <w:sz w:val="20"/>
                <w:szCs w:val="20"/>
              </w:rPr>
              <w:id w:val="-1977221478"/>
              <w14:checkbox>
                <w14:checked w14:val="0"/>
                <w14:checkedState w14:val="2612" w14:font="MS Gothic"/>
                <w14:uncheckedState w14:val="2610" w14:font="MS Gothic"/>
              </w14:checkbox>
            </w:sdtPr>
            <w:sdtEndPr/>
            <w:sdtContent>
              <w:p w14:paraId="16A69F45"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1138D82F"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tc>
        <w:tc>
          <w:tcPr>
            <w:tcW w:w="5245" w:type="dxa"/>
          </w:tcPr>
          <w:p w14:paraId="4CCA4CCE"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7E0BC821"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4EC3541B"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B(4)</w:t>
            </w:r>
          </w:p>
        </w:tc>
        <w:tc>
          <w:tcPr>
            <w:tcW w:w="3192" w:type="dxa"/>
          </w:tcPr>
          <w:p w14:paraId="367E8094"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individual’s sexual orientation</w:t>
            </w:r>
          </w:p>
        </w:tc>
        <w:tc>
          <w:tcPr>
            <w:tcW w:w="1417" w:type="dxa"/>
          </w:tcPr>
          <w:sdt>
            <w:sdtPr>
              <w:rPr>
                <w:rFonts w:ascii="Open Sans" w:eastAsia="Calibri" w:hAnsi="Open Sans" w:cs="Open Sans"/>
                <w:sz w:val="20"/>
                <w:szCs w:val="20"/>
              </w:rPr>
              <w:id w:val="-1125157989"/>
              <w14:checkbox>
                <w14:checked w14:val="0"/>
                <w14:checkedState w14:val="2612" w14:font="MS Gothic"/>
                <w14:uncheckedState w14:val="2610" w14:font="MS Gothic"/>
              </w14:checkbox>
            </w:sdtPr>
            <w:sdtEndPr/>
            <w:sdtContent>
              <w:p w14:paraId="2E176F6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5419A0C0"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7638D9E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38BBC090" w14:textId="77777777" w:rsidTr="004C3ED7">
        <w:trPr>
          <w:trHeight w:val="144"/>
        </w:trPr>
        <w:tc>
          <w:tcPr>
            <w:cnfStyle w:val="001000000000" w:firstRow="0" w:lastRow="0" w:firstColumn="1" w:lastColumn="0" w:oddVBand="0" w:evenVBand="0" w:oddHBand="0" w:evenHBand="0" w:firstRowFirstColumn="0" w:firstRowLastColumn="0" w:lastRowFirstColumn="0" w:lastRowLastColumn="0"/>
            <w:tcW w:w="744" w:type="dxa"/>
          </w:tcPr>
          <w:p w14:paraId="2509A522"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B(5)</w:t>
            </w:r>
          </w:p>
        </w:tc>
        <w:tc>
          <w:tcPr>
            <w:tcW w:w="3192" w:type="dxa"/>
          </w:tcPr>
          <w:p w14:paraId="7E10C8AA"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family of the individual and the individuals lifestyle and social circumstances</w:t>
            </w:r>
          </w:p>
        </w:tc>
        <w:tc>
          <w:tcPr>
            <w:tcW w:w="1417" w:type="dxa"/>
          </w:tcPr>
          <w:sdt>
            <w:sdtPr>
              <w:rPr>
                <w:rFonts w:ascii="Open Sans" w:eastAsia="Calibri" w:hAnsi="Open Sans" w:cs="Open Sans"/>
                <w:sz w:val="20"/>
                <w:szCs w:val="20"/>
              </w:rPr>
              <w:id w:val="-1387640003"/>
              <w14:checkbox>
                <w14:checked w14:val="0"/>
                <w14:checkedState w14:val="2612" w14:font="MS Gothic"/>
                <w14:uncheckedState w14:val="2610" w14:font="MS Gothic"/>
              </w14:checkbox>
            </w:sdtPr>
            <w:sdtEndPr/>
            <w:sdtContent>
              <w:p w14:paraId="64EF0E41"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4202AE0D"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p w14:paraId="7BDC0BC6"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tc>
        <w:tc>
          <w:tcPr>
            <w:tcW w:w="5245" w:type="dxa"/>
          </w:tcPr>
          <w:p w14:paraId="43BCB014"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6E84A0CA"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15D7313A"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B(6)</w:t>
            </w:r>
          </w:p>
        </w:tc>
        <w:tc>
          <w:tcPr>
            <w:tcW w:w="3192" w:type="dxa"/>
          </w:tcPr>
          <w:p w14:paraId="7B883A89"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any offences committed or alleged to be committed by the individual</w:t>
            </w:r>
          </w:p>
        </w:tc>
        <w:tc>
          <w:tcPr>
            <w:tcW w:w="1417" w:type="dxa"/>
          </w:tcPr>
          <w:sdt>
            <w:sdtPr>
              <w:rPr>
                <w:rFonts w:ascii="Open Sans" w:eastAsia="Calibri" w:hAnsi="Open Sans" w:cs="Open Sans"/>
                <w:sz w:val="20"/>
                <w:szCs w:val="20"/>
              </w:rPr>
              <w:id w:val="-508139034"/>
              <w14:checkbox>
                <w14:checked w14:val="0"/>
                <w14:checkedState w14:val="2612" w14:font="MS Gothic"/>
                <w14:uncheckedState w14:val="2610" w14:font="MS Gothic"/>
              </w14:checkbox>
            </w:sdtPr>
            <w:sdtEndPr/>
            <w:sdtContent>
              <w:p w14:paraId="343A8A0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44CD72D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p w14:paraId="18BAEB69"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55E5DE0E"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75DDE911" w14:textId="77777777" w:rsidTr="004C3ED7">
        <w:trPr>
          <w:trHeight w:val="824"/>
        </w:trPr>
        <w:tc>
          <w:tcPr>
            <w:cnfStyle w:val="001000000000" w:firstRow="0" w:lastRow="0" w:firstColumn="1" w:lastColumn="0" w:oddVBand="0" w:evenVBand="0" w:oddHBand="0" w:evenHBand="0" w:firstRowFirstColumn="0" w:firstRowLastColumn="0" w:lastRowFirstColumn="0" w:lastRowLastColumn="0"/>
            <w:tcW w:w="744" w:type="dxa"/>
          </w:tcPr>
          <w:p w14:paraId="71196030"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B(7)</w:t>
            </w:r>
          </w:p>
        </w:tc>
        <w:tc>
          <w:tcPr>
            <w:tcW w:w="3192" w:type="dxa"/>
          </w:tcPr>
          <w:p w14:paraId="758C068C"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criminal proceedings, outcomes and sentences regarding the individual</w:t>
            </w:r>
          </w:p>
        </w:tc>
        <w:tc>
          <w:tcPr>
            <w:tcW w:w="1417" w:type="dxa"/>
          </w:tcPr>
          <w:sdt>
            <w:sdtPr>
              <w:rPr>
                <w:rFonts w:ascii="Open Sans" w:eastAsia="Calibri" w:hAnsi="Open Sans" w:cs="Open Sans"/>
                <w:sz w:val="20"/>
                <w:szCs w:val="20"/>
              </w:rPr>
              <w:id w:val="1257942264"/>
              <w14:checkbox>
                <w14:checked w14:val="0"/>
                <w14:checkedState w14:val="2612" w14:font="MS Gothic"/>
                <w14:uncheckedState w14:val="2610" w14:font="MS Gothic"/>
              </w14:checkbox>
            </w:sdtPr>
            <w:sdtEndPr/>
            <w:sdtContent>
              <w:p w14:paraId="17E42578"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267E22C5"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tc>
        <w:tc>
          <w:tcPr>
            <w:tcW w:w="5245" w:type="dxa"/>
          </w:tcPr>
          <w:p w14:paraId="50089F8E"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5E860EFC"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5D433340"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B(8)</w:t>
            </w:r>
          </w:p>
        </w:tc>
        <w:tc>
          <w:tcPr>
            <w:tcW w:w="3192" w:type="dxa"/>
          </w:tcPr>
          <w:p w14:paraId="761204A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which relates to the education and any professional training of the individual</w:t>
            </w:r>
          </w:p>
        </w:tc>
        <w:tc>
          <w:tcPr>
            <w:tcW w:w="1417" w:type="dxa"/>
          </w:tcPr>
          <w:sdt>
            <w:sdtPr>
              <w:rPr>
                <w:rFonts w:ascii="Open Sans" w:eastAsia="Calibri" w:hAnsi="Open Sans" w:cs="Open Sans"/>
                <w:sz w:val="20"/>
                <w:szCs w:val="20"/>
              </w:rPr>
              <w:id w:val="2060741365"/>
              <w14:checkbox>
                <w14:checked w14:val="0"/>
                <w14:checkedState w14:val="2612" w14:font="MS Gothic"/>
                <w14:uncheckedState w14:val="2610" w14:font="MS Gothic"/>
              </w14:checkbox>
            </w:sdtPr>
            <w:sdtEndPr/>
            <w:sdtContent>
              <w:p w14:paraId="2C4A464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3877CFB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p w14:paraId="67686DD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2C4B4440"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019415E7" w14:textId="77777777" w:rsidTr="004C3ED7">
        <w:trPr>
          <w:trHeight w:val="144"/>
        </w:trPr>
        <w:tc>
          <w:tcPr>
            <w:cnfStyle w:val="001000000000" w:firstRow="0" w:lastRow="0" w:firstColumn="1" w:lastColumn="0" w:oddVBand="0" w:evenVBand="0" w:oddHBand="0" w:evenHBand="0" w:firstRowFirstColumn="0" w:firstRowLastColumn="0" w:lastRowFirstColumn="0" w:lastRowLastColumn="0"/>
            <w:tcW w:w="744" w:type="dxa"/>
          </w:tcPr>
          <w:p w14:paraId="57F9BB2D"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B(9)</w:t>
            </w:r>
          </w:p>
        </w:tc>
        <w:tc>
          <w:tcPr>
            <w:tcW w:w="3192" w:type="dxa"/>
          </w:tcPr>
          <w:p w14:paraId="228EA13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Employment and career history</w:t>
            </w:r>
          </w:p>
        </w:tc>
        <w:tc>
          <w:tcPr>
            <w:tcW w:w="1417" w:type="dxa"/>
          </w:tcPr>
          <w:sdt>
            <w:sdtPr>
              <w:rPr>
                <w:rFonts w:ascii="Open Sans" w:eastAsia="Calibri" w:hAnsi="Open Sans" w:cs="Open Sans"/>
                <w:sz w:val="20"/>
                <w:szCs w:val="20"/>
              </w:rPr>
              <w:id w:val="-400599701"/>
              <w14:checkbox>
                <w14:checked w14:val="0"/>
                <w14:checkedState w14:val="2612" w14:font="MS Gothic"/>
                <w14:uncheckedState w14:val="2610" w14:font="MS Gothic"/>
              </w14:checkbox>
            </w:sdtPr>
            <w:sdtEndPr/>
            <w:sdtContent>
              <w:p w14:paraId="54CA813B"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tc>
        <w:tc>
          <w:tcPr>
            <w:tcW w:w="5245" w:type="dxa"/>
          </w:tcPr>
          <w:p w14:paraId="77CCA99E"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65C48F0E" w14:textId="77777777" w:rsidTr="004C3ED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44" w:type="dxa"/>
          </w:tcPr>
          <w:p w14:paraId="2918EA01"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B(10)</w:t>
            </w:r>
          </w:p>
        </w:tc>
        <w:tc>
          <w:tcPr>
            <w:tcW w:w="3192" w:type="dxa"/>
          </w:tcPr>
          <w:p w14:paraId="3BD5ECD9"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financial affairs of the individual</w:t>
            </w:r>
          </w:p>
        </w:tc>
        <w:tc>
          <w:tcPr>
            <w:tcW w:w="1417" w:type="dxa"/>
          </w:tcPr>
          <w:sdt>
            <w:sdtPr>
              <w:rPr>
                <w:rFonts w:ascii="Open Sans" w:eastAsia="Calibri" w:hAnsi="Open Sans" w:cs="Open Sans"/>
                <w:sz w:val="20"/>
                <w:szCs w:val="20"/>
              </w:rPr>
              <w:id w:val="416370291"/>
              <w14:checkbox>
                <w14:checked w14:val="0"/>
                <w14:checkedState w14:val="2612" w14:font="MS Gothic"/>
                <w14:uncheckedState w14:val="2610" w14:font="MS Gothic"/>
              </w14:checkbox>
            </w:sdtPr>
            <w:sdtEndPr/>
            <w:sdtContent>
              <w:p w14:paraId="18EC26E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369E050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67348AF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2EB1054A" w14:textId="77777777" w:rsidTr="004C3ED7">
        <w:trPr>
          <w:trHeight w:val="144"/>
        </w:trPr>
        <w:tc>
          <w:tcPr>
            <w:cnfStyle w:val="001000000000" w:firstRow="0" w:lastRow="0" w:firstColumn="1" w:lastColumn="0" w:oddVBand="0" w:evenVBand="0" w:oddHBand="0" w:evenHBand="0" w:firstRowFirstColumn="0" w:firstRowLastColumn="0" w:lastRowFirstColumn="0" w:lastRowLastColumn="0"/>
            <w:tcW w:w="744" w:type="dxa"/>
          </w:tcPr>
          <w:p w14:paraId="40B0FE0D"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B(11)</w:t>
            </w:r>
          </w:p>
        </w:tc>
        <w:tc>
          <w:tcPr>
            <w:tcW w:w="3192" w:type="dxa"/>
          </w:tcPr>
          <w:p w14:paraId="610F1D2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individual’s religion or other beliefs</w:t>
            </w:r>
          </w:p>
        </w:tc>
        <w:tc>
          <w:tcPr>
            <w:tcW w:w="1417" w:type="dxa"/>
          </w:tcPr>
          <w:sdt>
            <w:sdtPr>
              <w:rPr>
                <w:rFonts w:ascii="Open Sans" w:eastAsia="Calibri" w:hAnsi="Open Sans" w:cs="Open Sans"/>
                <w:sz w:val="20"/>
                <w:szCs w:val="20"/>
              </w:rPr>
              <w:id w:val="-910540303"/>
              <w14:checkbox>
                <w14:checked w14:val="0"/>
                <w14:checkedState w14:val="2612" w14:font="MS Gothic"/>
                <w14:uncheckedState w14:val="2610" w14:font="MS Gothic"/>
              </w14:checkbox>
            </w:sdtPr>
            <w:sdtEndPr/>
            <w:sdtContent>
              <w:p w14:paraId="1BDD3DC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1196C286"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tc>
        <w:tc>
          <w:tcPr>
            <w:tcW w:w="5245" w:type="dxa"/>
          </w:tcPr>
          <w:p w14:paraId="5FB14500"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07389DD8" w14:textId="77777777" w:rsidTr="004C3ED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44" w:type="dxa"/>
          </w:tcPr>
          <w:p w14:paraId="5824BE20"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B(12)</w:t>
            </w:r>
          </w:p>
        </w:tc>
        <w:tc>
          <w:tcPr>
            <w:tcW w:w="3192" w:type="dxa"/>
          </w:tcPr>
          <w:p w14:paraId="149EAE1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Information relating to the individual’s membership of a trade union.</w:t>
            </w:r>
          </w:p>
        </w:tc>
        <w:tc>
          <w:tcPr>
            <w:tcW w:w="1417" w:type="dxa"/>
          </w:tcPr>
          <w:sdt>
            <w:sdtPr>
              <w:rPr>
                <w:rFonts w:ascii="Open Sans" w:eastAsia="Calibri" w:hAnsi="Open Sans" w:cs="Open Sans"/>
                <w:sz w:val="20"/>
                <w:szCs w:val="20"/>
              </w:rPr>
              <w:id w:val="2042710742"/>
              <w14:checkbox>
                <w14:checked w14:val="0"/>
                <w14:checkedState w14:val="2612" w14:font="MS Gothic"/>
                <w14:uncheckedState w14:val="2610" w14:font="MS Gothic"/>
              </w14:checkbox>
            </w:sdtPr>
            <w:sdtEndPr/>
            <w:sdtContent>
              <w:p w14:paraId="2689616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p w14:paraId="7F69827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p>
        </w:tc>
        <w:tc>
          <w:tcPr>
            <w:tcW w:w="5245" w:type="dxa"/>
          </w:tcPr>
          <w:p w14:paraId="0DBF8406"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55EB7F69" w14:textId="77777777" w:rsidTr="004C3ED7">
        <w:trPr>
          <w:trHeight w:val="850"/>
        </w:trPr>
        <w:tc>
          <w:tcPr>
            <w:cnfStyle w:val="001000000000" w:firstRow="0" w:lastRow="0" w:firstColumn="1" w:lastColumn="0" w:oddVBand="0" w:evenVBand="0" w:oddHBand="0" w:evenHBand="0" w:firstRowFirstColumn="0" w:firstRowLastColumn="0" w:lastRowFirstColumn="0" w:lastRowLastColumn="0"/>
            <w:tcW w:w="744" w:type="dxa"/>
            <w:vMerge w:val="restart"/>
          </w:tcPr>
          <w:p w14:paraId="220C1BC5"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B(13)</w:t>
            </w:r>
          </w:p>
        </w:tc>
        <w:tc>
          <w:tcPr>
            <w:tcW w:w="3192" w:type="dxa"/>
          </w:tcPr>
          <w:p w14:paraId="4592262A"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b/>
                <w:sz w:val="20"/>
                <w:szCs w:val="20"/>
              </w:rPr>
              <w:t>Will the information be</w:t>
            </w:r>
          </w:p>
          <w:p w14:paraId="12CEEBAF"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Anonymised</w:t>
            </w:r>
          </w:p>
        </w:tc>
        <w:tc>
          <w:tcPr>
            <w:tcW w:w="1417" w:type="dxa"/>
          </w:tcPr>
          <w:p w14:paraId="2734448F"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p>
          <w:sdt>
            <w:sdtPr>
              <w:rPr>
                <w:rFonts w:ascii="Open Sans" w:eastAsia="Calibri" w:hAnsi="Open Sans" w:cs="Open Sans"/>
                <w:sz w:val="20"/>
                <w:szCs w:val="20"/>
              </w:rPr>
              <w:id w:val="-2074191285"/>
              <w14:checkbox>
                <w14:checked w14:val="0"/>
                <w14:checkedState w14:val="2612" w14:font="MS Gothic"/>
                <w14:uncheckedState w14:val="2610" w14:font="MS Gothic"/>
              </w14:checkbox>
            </w:sdtPr>
            <w:sdtEndPr/>
            <w:sdtContent>
              <w:p w14:paraId="1B36ED54"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tc>
        <w:tc>
          <w:tcPr>
            <w:tcW w:w="5245" w:type="dxa"/>
            <w:vMerge w:val="restart"/>
          </w:tcPr>
          <w:p w14:paraId="253B7F04"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Select the appropriate choice. Please note that where possible information should be anonymised.</w:t>
            </w:r>
          </w:p>
          <w:p w14:paraId="76848B93"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i/>
                <w:sz w:val="20"/>
                <w:szCs w:val="20"/>
              </w:rPr>
            </w:pPr>
            <w:r w:rsidRPr="00D330EF">
              <w:rPr>
                <w:rFonts w:ascii="Open Sans" w:hAnsi="Open Sans" w:cs="Open Sans"/>
                <w:i/>
                <w:sz w:val="20"/>
                <w:szCs w:val="20"/>
              </w:rPr>
              <w:lastRenderedPageBreak/>
              <w:t xml:space="preserve">If the data will be </w:t>
            </w:r>
            <w:proofErr w:type="spellStart"/>
            <w:r w:rsidRPr="00D330EF">
              <w:rPr>
                <w:rFonts w:ascii="Open Sans" w:hAnsi="Open Sans" w:cs="Open Sans"/>
                <w:i/>
                <w:sz w:val="20"/>
                <w:szCs w:val="20"/>
              </w:rPr>
              <w:t>pseudonymised</w:t>
            </w:r>
            <w:proofErr w:type="spellEnd"/>
            <w:r w:rsidRPr="00D330EF">
              <w:rPr>
                <w:rFonts w:ascii="Open Sans" w:hAnsi="Open Sans" w:cs="Open Sans"/>
                <w:i/>
                <w:sz w:val="20"/>
                <w:szCs w:val="20"/>
              </w:rPr>
              <w:t xml:space="preserve"> or anonymised at what point after collection will this happen.</w:t>
            </w:r>
          </w:p>
        </w:tc>
      </w:tr>
      <w:tr w:rsidR="00436F6C" w:rsidRPr="00D330EF" w14:paraId="17E326DB" w14:textId="77777777" w:rsidTr="004C3ED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44" w:type="dxa"/>
            <w:vMerge/>
          </w:tcPr>
          <w:p w14:paraId="4683C678" w14:textId="77777777" w:rsidR="00436F6C" w:rsidRPr="00D330EF" w:rsidRDefault="00436F6C" w:rsidP="004C3ED7">
            <w:pPr>
              <w:ind w:left="360"/>
              <w:rPr>
                <w:rFonts w:ascii="Open Sans" w:hAnsi="Open Sans" w:cs="Open Sans"/>
                <w:sz w:val="20"/>
                <w:szCs w:val="20"/>
              </w:rPr>
            </w:pPr>
          </w:p>
        </w:tc>
        <w:tc>
          <w:tcPr>
            <w:tcW w:w="3192" w:type="dxa"/>
          </w:tcPr>
          <w:p w14:paraId="4861D5F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proofErr w:type="spellStart"/>
            <w:r w:rsidRPr="00D330EF">
              <w:rPr>
                <w:rFonts w:ascii="Open Sans" w:hAnsi="Open Sans" w:cs="Open Sans"/>
                <w:sz w:val="20"/>
                <w:szCs w:val="20"/>
              </w:rPr>
              <w:t>Pseudonymised</w:t>
            </w:r>
            <w:proofErr w:type="spellEnd"/>
          </w:p>
        </w:tc>
        <w:tc>
          <w:tcPr>
            <w:tcW w:w="1417" w:type="dxa"/>
          </w:tcPr>
          <w:sdt>
            <w:sdtPr>
              <w:rPr>
                <w:rFonts w:ascii="Open Sans" w:eastAsia="Calibri" w:hAnsi="Open Sans" w:cs="Open Sans"/>
                <w:sz w:val="20"/>
                <w:szCs w:val="20"/>
              </w:rPr>
              <w:id w:val="-715663636"/>
              <w14:checkbox>
                <w14:checked w14:val="0"/>
                <w14:checkedState w14:val="2612" w14:font="MS Gothic"/>
                <w14:uncheckedState w14:val="2610" w14:font="MS Gothic"/>
              </w14:checkbox>
            </w:sdtPr>
            <w:sdtEndPr/>
            <w:sdtContent>
              <w:p w14:paraId="6C594B0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tc>
        <w:tc>
          <w:tcPr>
            <w:tcW w:w="5245" w:type="dxa"/>
            <w:vMerge/>
          </w:tcPr>
          <w:p w14:paraId="38A11D05"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436F6C" w:rsidRPr="00D330EF" w14:paraId="56CC9874" w14:textId="77777777" w:rsidTr="004C3ED7">
        <w:trPr>
          <w:trHeight w:val="850"/>
        </w:trPr>
        <w:tc>
          <w:tcPr>
            <w:cnfStyle w:val="001000000000" w:firstRow="0" w:lastRow="0" w:firstColumn="1" w:lastColumn="0" w:oddVBand="0" w:evenVBand="0" w:oddHBand="0" w:evenHBand="0" w:firstRowFirstColumn="0" w:firstRowLastColumn="0" w:lastRowFirstColumn="0" w:lastRowLastColumn="0"/>
            <w:tcW w:w="744" w:type="dxa"/>
            <w:vMerge/>
          </w:tcPr>
          <w:p w14:paraId="00565177" w14:textId="77777777" w:rsidR="00436F6C" w:rsidRPr="00D330EF" w:rsidRDefault="00436F6C" w:rsidP="004C3ED7">
            <w:pPr>
              <w:ind w:left="360"/>
              <w:rPr>
                <w:rFonts w:ascii="Open Sans" w:hAnsi="Open Sans" w:cs="Open Sans"/>
                <w:sz w:val="20"/>
                <w:szCs w:val="20"/>
              </w:rPr>
            </w:pPr>
          </w:p>
        </w:tc>
        <w:tc>
          <w:tcPr>
            <w:tcW w:w="3192" w:type="dxa"/>
          </w:tcPr>
          <w:p w14:paraId="0A7FF4A9"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sz w:val="20"/>
                <w:szCs w:val="20"/>
              </w:rPr>
              <w:t>Identifiable</w:t>
            </w:r>
          </w:p>
        </w:tc>
        <w:tc>
          <w:tcPr>
            <w:tcW w:w="1417" w:type="dxa"/>
          </w:tcPr>
          <w:sdt>
            <w:sdtPr>
              <w:rPr>
                <w:rFonts w:ascii="Open Sans" w:eastAsia="Calibri" w:hAnsi="Open Sans" w:cs="Open Sans"/>
                <w:sz w:val="20"/>
                <w:szCs w:val="20"/>
              </w:rPr>
              <w:id w:val="572317590"/>
              <w14:checkbox>
                <w14:checked w14:val="0"/>
                <w14:checkedState w14:val="2612" w14:font="MS Gothic"/>
                <w14:uncheckedState w14:val="2610" w14:font="MS Gothic"/>
              </w14:checkbox>
            </w:sdtPr>
            <w:sdtEndPr/>
            <w:sdtContent>
              <w:p w14:paraId="69D9B43C"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sz w:val="20"/>
                    <w:szCs w:val="20"/>
                  </w:rPr>
                </w:pPr>
                <w:r w:rsidRPr="00D330EF">
                  <w:rPr>
                    <w:rFonts w:ascii="MS Gothic" w:eastAsia="MS Gothic" w:hAnsi="MS Gothic" w:cs="MS Gothic" w:hint="eastAsia"/>
                    <w:sz w:val="20"/>
                    <w:szCs w:val="20"/>
                  </w:rPr>
                  <w:t>☐</w:t>
                </w:r>
              </w:p>
            </w:sdtContent>
          </w:sdt>
        </w:tc>
        <w:tc>
          <w:tcPr>
            <w:tcW w:w="5245" w:type="dxa"/>
            <w:vMerge/>
          </w:tcPr>
          <w:p w14:paraId="5FE45CE5"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67D5B757" w14:textId="77777777" w:rsidR="00330453" w:rsidRPr="00D330EF" w:rsidRDefault="00330453" w:rsidP="00561046">
      <w:pPr>
        <w:tabs>
          <w:tab w:val="left" w:pos="426"/>
        </w:tabs>
        <w:ind w:right="-7"/>
        <w:rPr>
          <w:rFonts w:ascii="Open Sans" w:hAnsi="Open Sans" w:cs="Open Sans"/>
          <w:sz w:val="20"/>
          <w:szCs w:val="20"/>
        </w:rPr>
      </w:pPr>
    </w:p>
    <w:p w14:paraId="0CE77334" w14:textId="77777777" w:rsidR="00330453" w:rsidRPr="00D330EF" w:rsidRDefault="00330453" w:rsidP="00561046">
      <w:pPr>
        <w:tabs>
          <w:tab w:val="left" w:pos="426"/>
        </w:tabs>
        <w:ind w:right="-7"/>
        <w:rPr>
          <w:rFonts w:ascii="Open Sans" w:hAnsi="Open Sans" w:cs="Open Sans"/>
          <w:sz w:val="20"/>
          <w:szCs w:val="20"/>
        </w:rPr>
      </w:pPr>
    </w:p>
    <w:p w14:paraId="76C72214" w14:textId="77777777" w:rsidR="00436F6C" w:rsidRPr="00D330EF" w:rsidRDefault="00436F6C" w:rsidP="00436F6C">
      <w:pPr>
        <w:spacing w:after="200" w:line="276" w:lineRule="auto"/>
        <w:rPr>
          <w:rFonts w:ascii="Open Sans" w:hAnsi="Open Sans" w:cs="Open Sans"/>
          <w:sz w:val="20"/>
          <w:szCs w:val="20"/>
        </w:rPr>
      </w:pPr>
      <w:r w:rsidRPr="00D330EF">
        <w:rPr>
          <w:rFonts w:ascii="Open Sans" w:hAnsi="Open Sans" w:cs="Open Sans"/>
          <w:sz w:val="20"/>
          <w:szCs w:val="20"/>
        </w:rPr>
        <w:t xml:space="preserve">Section </w:t>
      </w:r>
      <w:proofErr w:type="gramStart"/>
      <w:r w:rsidRPr="00D330EF">
        <w:rPr>
          <w:rFonts w:ascii="Open Sans" w:hAnsi="Open Sans" w:cs="Open Sans"/>
          <w:sz w:val="20"/>
          <w:szCs w:val="20"/>
        </w:rPr>
        <w:t>C :</w:t>
      </w:r>
      <w:proofErr w:type="gramEnd"/>
      <w:r w:rsidRPr="00D330EF">
        <w:rPr>
          <w:rFonts w:ascii="Open Sans" w:hAnsi="Open Sans" w:cs="Open Sans"/>
          <w:sz w:val="20"/>
          <w:szCs w:val="20"/>
        </w:rPr>
        <w:t xml:space="preserve"> Assessment</w:t>
      </w:r>
    </w:p>
    <w:tbl>
      <w:tblPr>
        <w:tblStyle w:val="GridTable4-Accent11"/>
        <w:tblW w:w="0" w:type="auto"/>
        <w:tblLayout w:type="fixed"/>
        <w:tblLook w:val="04A0" w:firstRow="1" w:lastRow="0" w:firstColumn="1" w:lastColumn="0" w:noHBand="0" w:noVBand="1"/>
      </w:tblPr>
      <w:tblGrid>
        <w:gridCol w:w="817"/>
        <w:gridCol w:w="5003"/>
        <w:gridCol w:w="4862"/>
      </w:tblGrid>
      <w:tr w:rsidR="00436F6C" w:rsidRPr="00D330EF" w14:paraId="4820FAEE" w14:textId="77777777" w:rsidTr="004C3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3"/>
          </w:tcPr>
          <w:p w14:paraId="4E3AFDA1" w14:textId="77777777" w:rsidR="00436F6C" w:rsidRPr="00D330EF" w:rsidRDefault="00436F6C" w:rsidP="004C3ED7">
            <w:pPr>
              <w:spacing w:after="200" w:line="276" w:lineRule="auto"/>
              <w:rPr>
                <w:rFonts w:ascii="Open Sans" w:hAnsi="Open Sans" w:cs="Open Sans"/>
                <w:sz w:val="20"/>
                <w:szCs w:val="20"/>
              </w:rPr>
            </w:pPr>
            <w:r w:rsidRPr="00D330EF">
              <w:rPr>
                <w:rFonts w:ascii="Open Sans" w:hAnsi="Open Sans" w:cs="Open Sans"/>
                <w:sz w:val="20"/>
                <w:szCs w:val="20"/>
              </w:rPr>
              <w:t>Legal Compliance - is it fair and lawful?</w:t>
            </w:r>
          </w:p>
        </w:tc>
      </w:tr>
      <w:tr w:rsidR="00436F6C" w:rsidRPr="00D330EF" w14:paraId="339D4437"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4476416" w14:textId="77777777" w:rsidR="00436F6C" w:rsidRPr="00D330EF" w:rsidRDefault="00436F6C" w:rsidP="00436F6C">
            <w:pPr>
              <w:pStyle w:val="ListParagraph"/>
              <w:numPr>
                <w:ilvl w:val="0"/>
                <w:numId w:val="1"/>
              </w:numPr>
              <w:spacing w:line="240" w:lineRule="auto"/>
              <w:jc w:val="left"/>
              <w:rPr>
                <w:rFonts w:ascii="Open Sans" w:hAnsi="Open Sans" w:cs="Open Sans"/>
                <w:sz w:val="20"/>
                <w:szCs w:val="20"/>
              </w:rPr>
            </w:pPr>
          </w:p>
        </w:tc>
        <w:tc>
          <w:tcPr>
            <w:tcW w:w="9865" w:type="dxa"/>
            <w:gridSpan w:val="2"/>
          </w:tcPr>
          <w:p w14:paraId="31D781D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b/>
                <w:sz w:val="20"/>
                <w:szCs w:val="20"/>
              </w:rPr>
              <w:t>What is the legal basis for processing the information?</w:t>
            </w:r>
            <w:r w:rsidRPr="00D330EF">
              <w:rPr>
                <w:rFonts w:ascii="Open Sans" w:hAnsi="Open Sans" w:cs="Open Sans"/>
                <w:sz w:val="20"/>
                <w:szCs w:val="20"/>
              </w:rPr>
              <w:t xml:space="preserve"> This is your valid legal reason for processing. These reasons are laid out in Article 6 &amp; 9 of GDPR. Any processing of special categories of data such as health, genetic and biometric information will require TWO legal basis for processing- one from Article 6 and one from Article 9.</w:t>
            </w:r>
          </w:p>
        </w:tc>
      </w:tr>
      <w:tr w:rsidR="00436F6C" w:rsidRPr="00D330EF" w14:paraId="659D7D13" w14:textId="77777777" w:rsidTr="004C3ED7">
        <w:trPr>
          <w:trHeight w:val="144"/>
        </w:trPr>
        <w:tc>
          <w:tcPr>
            <w:cnfStyle w:val="001000000000" w:firstRow="0" w:lastRow="0" w:firstColumn="1" w:lastColumn="0" w:oddVBand="0" w:evenVBand="0" w:oddHBand="0" w:evenHBand="0" w:firstRowFirstColumn="0" w:firstRowLastColumn="0" w:lastRowFirstColumn="0" w:lastRowLastColumn="0"/>
            <w:tcW w:w="817" w:type="dxa"/>
          </w:tcPr>
          <w:p w14:paraId="334EB86A"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16"/>
                <w:szCs w:val="20"/>
              </w:rPr>
              <w:t>Answer</w:t>
            </w:r>
          </w:p>
        </w:tc>
        <w:tc>
          <w:tcPr>
            <w:tcW w:w="9865" w:type="dxa"/>
            <w:gridSpan w:val="2"/>
          </w:tcPr>
          <w:p w14:paraId="6E058A74"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r w:rsidR="00436F6C" w:rsidRPr="00D330EF" w14:paraId="70D3C827"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5D42255" w14:textId="77777777" w:rsidR="00436F6C" w:rsidRPr="00D330EF" w:rsidRDefault="00436F6C" w:rsidP="00436F6C">
            <w:pPr>
              <w:pStyle w:val="ListParagraph"/>
              <w:numPr>
                <w:ilvl w:val="0"/>
                <w:numId w:val="1"/>
              </w:numPr>
              <w:spacing w:after="0" w:line="240" w:lineRule="auto"/>
              <w:jc w:val="left"/>
              <w:rPr>
                <w:rFonts w:ascii="Open Sans" w:hAnsi="Open Sans" w:cs="Open Sans"/>
                <w:sz w:val="20"/>
                <w:szCs w:val="20"/>
              </w:rPr>
            </w:pPr>
          </w:p>
        </w:tc>
        <w:tc>
          <w:tcPr>
            <w:tcW w:w="9865" w:type="dxa"/>
            <w:gridSpan w:val="2"/>
          </w:tcPr>
          <w:p w14:paraId="16360E5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roofErr w:type="spellStart"/>
            <w:r w:rsidRPr="00D330EF">
              <w:rPr>
                <w:rFonts w:ascii="Open Sans" w:hAnsi="Open Sans" w:cs="Open Sans"/>
                <w:sz w:val="20"/>
                <w:szCs w:val="20"/>
              </w:rPr>
              <w:t>i</w:t>
            </w:r>
            <w:proofErr w:type="spellEnd"/>
            <w:r w:rsidRPr="00D330EF">
              <w:rPr>
                <w:rFonts w:ascii="Open Sans" w:hAnsi="Open Sans" w:cs="Open Sans"/>
                <w:sz w:val="20"/>
                <w:szCs w:val="20"/>
              </w:rPr>
              <w:t xml:space="preserve">) - Is the processing of individual’s information likely to interfere with the ‘right to privacy’ under Article 8 of the Human Rights Act?  </w:t>
            </w:r>
          </w:p>
          <w:p w14:paraId="32D0016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ii) - Have you identified the social need and aims of the initiative and are the planned response actions proportionate in response to social need?</w:t>
            </w:r>
          </w:p>
        </w:tc>
      </w:tr>
      <w:tr w:rsidR="00436F6C" w:rsidRPr="00D330EF" w14:paraId="318FF11E" w14:textId="77777777" w:rsidTr="004C3ED7">
        <w:trPr>
          <w:trHeight w:val="268"/>
        </w:trPr>
        <w:tc>
          <w:tcPr>
            <w:cnfStyle w:val="001000000000" w:firstRow="0" w:lastRow="0" w:firstColumn="1" w:lastColumn="0" w:oddVBand="0" w:evenVBand="0" w:oddHBand="0" w:evenHBand="0" w:firstRowFirstColumn="0" w:firstRowLastColumn="0" w:lastRowFirstColumn="0" w:lastRowLastColumn="0"/>
            <w:tcW w:w="817" w:type="dxa"/>
          </w:tcPr>
          <w:p w14:paraId="07B26F4A"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16"/>
                <w:szCs w:val="20"/>
              </w:rPr>
              <w:t>Answer</w:t>
            </w:r>
          </w:p>
        </w:tc>
        <w:tc>
          <w:tcPr>
            <w:tcW w:w="5003" w:type="dxa"/>
          </w:tcPr>
          <w:p w14:paraId="63642BBE"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roofErr w:type="spellStart"/>
            <w:r w:rsidRPr="00D330EF">
              <w:rPr>
                <w:rFonts w:ascii="Open Sans" w:hAnsi="Open Sans" w:cs="Open Sans"/>
                <w:b/>
                <w:sz w:val="20"/>
                <w:szCs w:val="20"/>
              </w:rPr>
              <w:t>i</w:t>
            </w:r>
            <w:proofErr w:type="spellEnd"/>
            <w:r w:rsidRPr="00D330EF">
              <w:rPr>
                <w:rFonts w:ascii="Open Sans" w:hAnsi="Open Sans" w:cs="Open Sans"/>
                <w:b/>
                <w:sz w:val="20"/>
                <w:szCs w:val="20"/>
              </w:rPr>
              <w:t>)</w:t>
            </w:r>
          </w:p>
        </w:tc>
        <w:tc>
          <w:tcPr>
            <w:tcW w:w="4862" w:type="dxa"/>
          </w:tcPr>
          <w:p w14:paraId="14EF0B44"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r w:rsidRPr="00D330EF">
              <w:rPr>
                <w:rFonts w:ascii="Open Sans" w:hAnsi="Open Sans" w:cs="Open Sans"/>
                <w:b/>
                <w:sz w:val="20"/>
                <w:szCs w:val="20"/>
              </w:rPr>
              <w:t>ii)</w:t>
            </w:r>
          </w:p>
        </w:tc>
      </w:tr>
      <w:tr w:rsidR="00436F6C" w:rsidRPr="00D330EF" w14:paraId="03D4E14B"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A21D553" w14:textId="77777777" w:rsidR="00436F6C" w:rsidRPr="00D330EF" w:rsidRDefault="00436F6C" w:rsidP="00436F6C">
            <w:pPr>
              <w:pStyle w:val="ListParagraph"/>
              <w:numPr>
                <w:ilvl w:val="0"/>
                <w:numId w:val="1"/>
              </w:numPr>
              <w:spacing w:line="240" w:lineRule="auto"/>
              <w:jc w:val="left"/>
              <w:rPr>
                <w:rFonts w:ascii="Open Sans" w:hAnsi="Open Sans" w:cs="Open Sans"/>
                <w:sz w:val="20"/>
                <w:szCs w:val="20"/>
              </w:rPr>
            </w:pPr>
          </w:p>
        </w:tc>
        <w:tc>
          <w:tcPr>
            <w:tcW w:w="9865" w:type="dxa"/>
            <w:gridSpan w:val="2"/>
          </w:tcPr>
          <w:p w14:paraId="7F01D1A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 xml:space="preserve">It is important that patients affected by the initiative are informed as to what is happening with their information.  Is this covered by fair processing information already provided to individuals or is a new or revised communication needed? </w:t>
            </w:r>
          </w:p>
        </w:tc>
      </w:tr>
      <w:tr w:rsidR="00436F6C" w:rsidRPr="00D330EF" w14:paraId="7901EE8F" w14:textId="77777777" w:rsidTr="004C3ED7">
        <w:tc>
          <w:tcPr>
            <w:cnfStyle w:val="001000000000" w:firstRow="0" w:lastRow="0" w:firstColumn="1" w:lastColumn="0" w:oddVBand="0" w:evenVBand="0" w:oddHBand="0" w:evenHBand="0" w:firstRowFirstColumn="0" w:firstRowLastColumn="0" w:lastRowFirstColumn="0" w:lastRowLastColumn="0"/>
            <w:tcW w:w="817" w:type="dxa"/>
          </w:tcPr>
          <w:p w14:paraId="18D3A3D6"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16"/>
                <w:szCs w:val="20"/>
              </w:rPr>
              <w:t>Answer</w:t>
            </w:r>
          </w:p>
        </w:tc>
        <w:tc>
          <w:tcPr>
            <w:tcW w:w="9865" w:type="dxa"/>
            <w:gridSpan w:val="2"/>
          </w:tcPr>
          <w:p w14:paraId="0A40F4F4"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r w:rsidR="00436F6C" w:rsidRPr="00D330EF" w14:paraId="04EB25A1"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A29CD72" w14:textId="77777777" w:rsidR="00436F6C" w:rsidRPr="00D330EF" w:rsidRDefault="00436F6C" w:rsidP="00436F6C">
            <w:pPr>
              <w:pStyle w:val="ListParagraph"/>
              <w:numPr>
                <w:ilvl w:val="0"/>
                <w:numId w:val="1"/>
              </w:numPr>
              <w:spacing w:line="240" w:lineRule="auto"/>
              <w:rPr>
                <w:rFonts w:ascii="Open Sans" w:hAnsi="Open Sans" w:cs="Open Sans"/>
                <w:sz w:val="20"/>
                <w:szCs w:val="20"/>
              </w:rPr>
            </w:pPr>
          </w:p>
        </w:tc>
        <w:tc>
          <w:tcPr>
            <w:tcW w:w="9865" w:type="dxa"/>
            <w:gridSpan w:val="2"/>
          </w:tcPr>
          <w:p w14:paraId="10BB850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If you are relying on consent to process personal data, how will consent be obtained and recorded, what information will be provided to support the consent process and what will you do if permission is withheld or given but later withdrawn?</w:t>
            </w:r>
          </w:p>
        </w:tc>
      </w:tr>
      <w:tr w:rsidR="00436F6C" w:rsidRPr="00D330EF" w14:paraId="6229A075" w14:textId="77777777" w:rsidTr="004C3ED7">
        <w:tc>
          <w:tcPr>
            <w:cnfStyle w:val="001000000000" w:firstRow="0" w:lastRow="0" w:firstColumn="1" w:lastColumn="0" w:oddVBand="0" w:evenVBand="0" w:oddHBand="0" w:evenHBand="0" w:firstRowFirstColumn="0" w:firstRowLastColumn="0" w:lastRowFirstColumn="0" w:lastRowLastColumn="0"/>
            <w:tcW w:w="817" w:type="dxa"/>
          </w:tcPr>
          <w:p w14:paraId="4C0F3AEC" w14:textId="77777777" w:rsidR="00436F6C" w:rsidRPr="00D330EF" w:rsidRDefault="00436F6C" w:rsidP="004C3ED7">
            <w:pPr>
              <w:rPr>
                <w:rFonts w:ascii="Open Sans" w:hAnsi="Open Sans" w:cs="Open Sans"/>
                <w:bCs w:val="0"/>
                <w:sz w:val="20"/>
                <w:szCs w:val="20"/>
              </w:rPr>
            </w:pPr>
            <w:r w:rsidRPr="00D330EF">
              <w:rPr>
                <w:rFonts w:ascii="Open Sans" w:hAnsi="Open Sans" w:cs="Open Sans"/>
                <w:b w:val="0"/>
                <w:color w:val="4F81BD" w:themeColor="accent1"/>
                <w:sz w:val="16"/>
                <w:szCs w:val="20"/>
              </w:rPr>
              <w:t>Answer</w:t>
            </w:r>
          </w:p>
        </w:tc>
        <w:tc>
          <w:tcPr>
            <w:tcW w:w="9865" w:type="dxa"/>
            <w:gridSpan w:val="2"/>
          </w:tcPr>
          <w:p w14:paraId="7F545ABA"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bl>
    <w:p w14:paraId="263B4944" w14:textId="77777777" w:rsidR="00330453" w:rsidRPr="00D330EF" w:rsidRDefault="00330453" w:rsidP="00561046">
      <w:pPr>
        <w:tabs>
          <w:tab w:val="left" w:pos="426"/>
        </w:tabs>
        <w:ind w:right="-7"/>
        <w:rPr>
          <w:rFonts w:ascii="Open Sans" w:hAnsi="Open Sans" w:cs="Open Sans"/>
          <w:sz w:val="20"/>
          <w:szCs w:val="20"/>
        </w:rPr>
      </w:pPr>
    </w:p>
    <w:p w14:paraId="4B767218"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0" w:type="auto"/>
        <w:tblLook w:val="04A0" w:firstRow="1" w:lastRow="0" w:firstColumn="1" w:lastColumn="0" w:noHBand="0" w:noVBand="1"/>
      </w:tblPr>
      <w:tblGrid>
        <w:gridCol w:w="863"/>
        <w:gridCol w:w="8759"/>
      </w:tblGrid>
      <w:tr w:rsidR="00436F6C" w:rsidRPr="00D330EF" w14:paraId="4B156422" w14:textId="77777777" w:rsidTr="004C3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Pr>
          <w:p w14:paraId="1C3F7FC5" w14:textId="77777777" w:rsidR="00436F6C" w:rsidRPr="00D330EF" w:rsidRDefault="00436F6C" w:rsidP="004C3ED7">
            <w:pPr>
              <w:spacing w:after="200" w:line="276" w:lineRule="auto"/>
              <w:rPr>
                <w:rFonts w:ascii="Open Sans" w:hAnsi="Open Sans" w:cs="Open Sans"/>
                <w:sz w:val="20"/>
                <w:szCs w:val="20"/>
              </w:rPr>
            </w:pPr>
            <w:r w:rsidRPr="00D330EF">
              <w:rPr>
                <w:rFonts w:ascii="Open Sans" w:hAnsi="Open Sans" w:cs="Open Sans"/>
                <w:sz w:val="20"/>
                <w:szCs w:val="20"/>
              </w:rPr>
              <w:t>Purpose</w:t>
            </w:r>
          </w:p>
        </w:tc>
      </w:tr>
      <w:tr w:rsidR="00436F6C" w:rsidRPr="00D330EF" w14:paraId="42C375B7" w14:textId="77777777" w:rsidTr="004C3ED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817" w:type="dxa"/>
          </w:tcPr>
          <w:p w14:paraId="0EAF55B4" w14:textId="77777777" w:rsidR="00436F6C" w:rsidRPr="00D330EF" w:rsidRDefault="00436F6C" w:rsidP="00436F6C">
            <w:pPr>
              <w:pStyle w:val="ListParagraph"/>
              <w:numPr>
                <w:ilvl w:val="0"/>
                <w:numId w:val="1"/>
              </w:numPr>
              <w:spacing w:after="200" w:line="276" w:lineRule="auto"/>
              <w:jc w:val="left"/>
              <w:rPr>
                <w:rFonts w:ascii="Open Sans" w:hAnsi="Open Sans" w:cs="Open Sans"/>
                <w:sz w:val="20"/>
                <w:szCs w:val="20"/>
              </w:rPr>
            </w:pPr>
          </w:p>
        </w:tc>
        <w:tc>
          <w:tcPr>
            <w:tcW w:w="9865" w:type="dxa"/>
          </w:tcPr>
          <w:p w14:paraId="77779CB3"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Does the project involve the use of existing personal data for new purposes?</w:t>
            </w:r>
          </w:p>
        </w:tc>
      </w:tr>
      <w:tr w:rsidR="00436F6C" w:rsidRPr="00D330EF" w14:paraId="5E2A0600" w14:textId="77777777" w:rsidTr="004C3ED7">
        <w:tc>
          <w:tcPr>
            <w:cnfStyle w:val="001000000000" w:firstRow="0" w:lastRow="0" w:firstColumn="1" w:lastColumn="0" w:oddVBand="0" w:evenVBand="0" w:oddHBand="0" w:evenHBand="0" w:firstRowFirstColumn="0" w:firstRowLastColumn="0" w:lastRowFirstColumn="0" w:lastRowLastColumn="0"/>
            <w:tcW w:w="817" w:type="dxa"/>
          </w:tcPr>
          <w:p w14:paraId="5F87BC87"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20"/>
                <w:szCs w:val="20"/>
              </w:rPr>
              <w:t>Answer</w:t>
            </w:r>
          </w:p>
        </w:tc>
        <w:tc>
          <w:tcPr>
            <w:tcW w:w="9865" w:type="dxa"/>
          </w:tcPr>
          <w:p w14:paraId="75587915"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r w:rsidR="00436F6C" w:rsidRPr="00D330EF" w14:paraId="04EC7B49" w14:textId="77777777" w:rsidTr="004C3E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17" w:type="dxa"/>
          </w:tcPr>
          <w:p w14:paraId="0D351315" w14:textId="77777777" w:rsidR="00436F6C" w:rsidRPr="00D330EF" w:rsidRDefault="00436F6C" w:rsidP="00436F6C">
            <w:pPr>
              <w:pStyle w:val="ListParagraph"/>
              <w:numPr>
                <w:ilvl w:val="0"/>
                <w:numId w:val="1"/>
              </w:numPr>
              <w:spacing w:after="200" w:line="276" w:lineRule="auto"/>
              <w:jc w:val="left"/>
              <w:rPr>
                <w:rFonts w:ascii="Open Sans" w:hAnsi="Open Sans" w:cs="Open Sans"/>
                <w:sz w:val="20"/>
                <w:szCs w:val="20"/>
              </w:rPr>
            </w:pPr>
          </w:p>
        </w:tc>
        <w:tc>
          <w:tcPr>
            <w:tcW w:w="9865" w:type="dxa"/>
          </w:tcPr>
          <w:p w14:paraId="4829C16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Are potential new purposes likely to be identified as the scope of the project expands?</w:t>
            </w:r>
          </w:p>
        </w:tc>
      </w:tr>
      <w:tr w:rsidR="00436F6C" w:rsidRPr="00D330EF" w14:paraId="60434F16" w14:textId="77777777" w:rsidTr="004C3ED7">
        <w:tc>
          <w:tcPr>
            <w:cnfStyle w:val="001000000000" w:firstRow="0" w:lastRow="0" w:firstColumn="1" w:lastColumn="0" w:oddVBand="0" w:evenVBand="0" w:oddHBand="0" w:evenHBand="0" w:firstRowFirstColumn="0" w:firstRowLastColumn="0" w:lastRowFirstColumn="0" w:lastRowLastColumn="0"/>
            <w:tcW w:w="817" w:type="dxa"/>
          </w:tcPr>
          <w:p w14:paraId="7F425936"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20"/>
                <w:szCs w:val="20"/>
              </w:rPr>
              <w:t>Answer</w:t>
            </w:r>
          </w:p>
        </w:tc>
        <w:tc>
          <w:tcPr>
            <w:tcW w:w="9865" w:type="dxa"/>
          </w:tcPr>
          <w:p w14:paraId="2F656793"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bl>
    <w:p w14:paraId="1A03EBFF" w14:textId="77777777" w:rsidR="00330453" w:rsidRPr="00D330EF" w:rsidRDefault="00330453" w:rsidP="00561046">
      <w:pPr>
        <w:tabs>
          <w:tab w:val="left" w:pos="426"/>
        </w:tabs>
        <w:ind w:right="-7"/>
        <w:rPr>
          <w:rFonts w:ascii="Open Sans" w:hAnsi="Open Sans" w:cs="Open Sans"/>
          <w:sz w:val="20"/>
          <w:szCs w:val="20"/>
        </w:rPr>
      </w:pPr>
    </w:p>
    <w:p w14:paraId="238150FB" w14:textId="77777777" w:rsidR="00330453" w:rsidRPr="00D330EF" w:rsidRDefault="00330453" w:rsidP="00561046">
      <w:pPr>
        <w:tabs>
          <w:tab w:val="left" w:pos="426"/>
        </w:tabs>
        <w:ind w:right="-7"/>
        <w:rPr>
          <w:rFonts w:ascii="Open Sans" w:hAnsi="Open Sans" w:cs="Open Sans"/>
          <w:sz w:val="20"/>
          <w:szCs w:val="20"/>
        </w:rPr>
      </w:pPr>
    </w:p>
    <w:p w14:paraId="5D9518A0"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0" w:type="auto"/>
        <w:tblLayout w:type="fixed"/>
        <w:tblLook w:val="04A0" w:firstRow="1" w:lastRow="0" w:firstColumn="1" w:lastColumn="0" w:noHBand="0" w:noVBand="1"/>
      </w:tblPr>
      <w:tblGrid>
        <w:gridCol w:w="817"/>
        <w:gridCol w:w="9865"/>
      </w:tblGrid>
      <w:tr w:rsidR="00436F6C" w:rsidRPr="00D330EF" w14:paraId="220BA080" w14:textId="77777777" w:rsidTr="004C3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Pr>
          <w:p w14:paraId="3A09B904" w14:textId="77777777" w:rsidR="00436F6C" w:rsidRPr="00D330EF" w:rsidRDefault="00436F6C" w:rsidP="004C3ED7">
            <w:pPr>
              <w:spacing w:after="200" w:line="276" w:lineRule="auto"/>
              <w:rPr>
                <w:rFonts w:ascii="Open Sans" w:hAnsi="Open Sans" w:cs="Open Sans"/>
                <w:sz w:val="20"/>
                <w:szCs w:val="20"/>
              </w:rPr>
            </w:pPr>
            <w:r w:rsidRPr="00D330EF">
              <w:rPr>
                <w:rFonts w:ascii="Open Sans" w:hAnsi="Open Sans" w:cs="Open Sans"/>
                <w:sz w:val="20"/>
                <w:szCs w:val="20"/>
              </w:rPr>
              <w:t>Adequacy</w:t>
            </w:r>
          </w:p>
        </w:tc>
      </w:tr>
      <w:tr w:rsidR="00436F6C" w:rsidRPr="00D330EF" w14:paraId="7EB287F9"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19245E" w14:textId="77777777" w:rsidR="00436F6C" w:rsidRPr="00D330EF" w:rsidRDefault="00436F6C" w:rsidP="00436F6C">
            <w:pPr>
              <w:pStyle w:val="ListParagraph"/>
              <w:numPr>
                <w:ilvl w:val="0"/>
                <w:numId w:val="1"/>
              </w:numPr>
              <w:spacing w:after="200" w:line="276" w:lineRule="auto"/>
              <w:jc w:val="left"/>
              <w:rPr>
                <w:rFonts w:ascii="Open Sans" w:hAnsi="Open Sans" w:cs="Open Sans"/>
                <w:sz w:val="20"/>
                <w:szCs w:val="20"/>
              </w:rPr>
            </w:pPr>
          </w:p>
        </w:tc>
        <w:tc>
          <w:tcPr>
            <w:tcW w:w="9865" w:type="dxa"/>
          </w:tcPr>
          <w:p w14:paraId="66950A2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Is the information you are using likely to be of good enough quality for the purposes it is used for?</w:t>
            </w:r>
          </w:p>
        </w:tc>
      </w:tr>
      <w:tr w:rsidR="00436F6C" w:rsidRPr="00D330EF" w14:paraId="2A3F3761" w14:textId="77777777" w:rsidTr="004C3ED7">
        <w:tc>
          <w:tcPr>
            <w:cnfStyle w:val="001000000000" w:firstRow="0" w:lastRow="0" w:firstColumn="1" w:lastColumn="0" w:oddVBand="0" w:evenVBand="0" w:oddHBand="0" w:evenHBand="0" w:firstRowFirstColumn="0" w:firstRowLastColumn="0" w:lastRowFirstColumn="0" w:lastRowLastColumn="0"/>
            <w:tcW w:w="817" w:type="dxa"/>
          </w:tcPr>
          <w:p w14:paraId="2217628E" w14:textId="77777777" w:rsidR="00436F6C" w:rsidRPr="00D330EF" w:rsidRDefault="00436F6C" w:rsidP="004C3ED7">
            <w:pPr>
              <w:spacing w:after="200" w:line="276" w:lineRule="auto"/>
              <w:rPr>
                <w:rFonts w:ascii="Open Sans" w:hAnsi="Open Sans" w:cs="Open Sans"/>
                <w:b w:val="0"/>
                <w:sz w:val="20"/>
                <w:szCs w:val="20"/>
              </w:rPr>
            </w:pPr>
            <w:r w:rsidRPr="00D330EF">
              <w:rPr>
                <w:rFonts w:ascii="Open Sans" w:hAnsi="Open Sans" w:cs="Open Sans"/>
                <w:b w:val="0"/>
                <w:color w:val="4F81BD" w:themeColor="accent1"/>
                <w:sz w:val="16"/>
                <w:szCs w:val="20"/>
              </w:rPr>
              <w:t>Answer</w:t>
            </w:r>
          </w:p>
        </w:tc>
        <w:tc>
          <w:tcPr>
            <w:tcW w:w="9865" w:type="dxa"/>
          </w:tcPr>
          <w:p w14:paraId="762CA83E" w14:textId="77777777" w:rsidR="00436F6C" w:rsidRPr="00D330EF" w:rsidRDefault="00436F6C" w:rsidP="004C3ED7">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0"/>
                <w:szCs w:val="20"/>
              </w:rPr>
            </w:pPr>
          </w:p>
        </w:tc>
      </w:tr>
    </w:tbl>
    <w:p w14:paraId="3BDE8DB0" w14:textId="77777777" w:rsidR="00330453" w:rsidRPr="00D330EF" w:rsidRDefault="00330453" w:rsidP="00561046">
      <w:pPr>
        <w:tabs>
          <w:tab w:val="left" w:pos="426"/>
        </w:tabs>
        <w:ind w:right="-7"/>
        <w:rPr>
          <w:rFonts w:ascii="Open Sans" w:hAnsi="Open Sans" w:cs="Open Sans"/>
          <w:sz w:val="20"/>
          <w:szCs w:val="20"/>
        </w:rPr>
      </w:pPr>
    </w:p>
    <w:p w14:paraId="63EE716D"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56CF60EA" w14:textId="77777777" w:rsidTr="004C3ED7">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0740" w:type="dxa"/>
            <w:gridSpan w:val="2"/>
          </w:tcPr>
          <w:p w14:paraId="1276134E" w14:textId="77777777" w:rsidR="00436F6C" w:rsidRPr="00D330EF" w:rsidRDefault="00436F6C" w:rsidP="004C3ED7">
            <w:pPr>
              <w:pStyle w:val="NoSpacing"/>
              <w:rPr>
                <w:rFonts w:ascii="Open Sans" w:hAnsi="Open Sans" w:cs="Open Sans"/>
                <w:sz w:val="20"/>
                <w:szCs w:val="20"/>
              </w:rPr>
            </w:pPr>
            <w:r w:rsidRPr="00D330EF">
              <w:rPr>
                <w:rFonts w:ascii="Open Sans" w:hAnsi="Open Sans" w:cs="Open Sans"/>
                <w:sz w:val="20"/>
                <w:szCs w:val="20"/>
              </w:rPr>
              <w:t>Accurate and up to date</w:t>
            </w:r>
          </w:p>
        </w:tc>
      </w:tr>
      <w:tr w:rsidR="00436F6C" w:rsidRPr="00D330EF" w14:paraId="310C9D7B" w14:textId="77777777" w:rsidTr="004C3ED7">
        <w:trPr>
          <w:cnfStyle w:val="000000100000" w:firstRow="0" w:lastRow="0" w:firstColumn="0" w:lastColumn="0" w:oddVBand="0" w:evenVBand="0" w:oddHBand="1" w:evenHBand="0" w:firstRowFirstColumn="0" w:firstRowLastColumn="0" w:lastRowFirstColumn="0" w:lastRowLastColumn="0"/>
          <w:cantSplit/>
          <w:trHeight w:val="430"/>
        </w:trPr>
        <w:tc>
          <w:tcPr>
            <w:cnfStyle w:val="001000000000" w:firstRow="0" w:lastRow="0" w:firstColumn="1" w:lastColumn="0" w:oddVBand="0" w:evenVBand="0" w:oddHBand="0" w:evenHBand="0" w:firstRowFirstColumn="0" w:firstRowLastColumn="0" w:lastRowFirstColumn="0" w:lastRowLastColumn="0"/>
            <w:tcW w:w="817" w:type="dxa"/>
          </w:tcPr>
          <w:p w14:paraId="6CC5D915" w14:textId="77777777" w:rsidR="00436F6C" w:rsidRPr="00D330EF" w:rsidRDefault="00436F6C" w:rsidP="00436F6C">
            <w:pPr>
              <w:pStyle w:val="ListParagraph"/>
              <w:numPr>
                <w:ilvl w:val="0"/>
                <w:numId w:val="1"/>
              </w:numPr>
              <w:spacing w:line="240" w:lineRule="auto"/>
              <w:rPr>
                <w:rFonts w:ascii="Open Sans" w:hAnsi="Open Sans" w:cs="Open Sans"/>
                <w:sz w:val="20"/>
                <w:szCs w:val="20"/>
              </w:rPr>
            </w:pPr>
          </w:p>
        </w:tc>
        <w:tc>
          <w:tcPr>
            <w:tcW w:w="9923" w:type="dxa"/>
          </w:tcPr>
          <w:p w14:paraId="7D25DFEE"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Are you able to amend information when necessary to ensure currency and accuracy?</w:t>
            </w:r>
          </w:p>
        </w:tc>
      </w:tr>
      <w:tr w:rsidR="00436F6C" w:rsidRPr="00D330EF" w14:paraId="741A2E03" w14:textId="77777777" w:rsidTr="004C3ED7">
        <w:trPr>
          <w:cantSplit/>
          <w:trHeight w:val="89"/>
        </w:trPr>
        <w:tc>
          <w:tcPr>
            <w:cnfStyle w:val="001000000000" w:firstRow="0" w:lastRow="0" w:firstColumn="1" w:lastColumn="0" w:oddVBand="0" w:evenVBand="0" w:oddHBand="0" w:evenHBand="0" w:firstRowFirstColumn="0" w:firstRowLastColumn="0" w:lastRowFirstColumn="0" w:lastRowLastColumn="0"/>
            <w:tcW w:w="817" w:type="dxa"/>
          </w:tcPr>
          <w:p w14:paraId="4C024070" w14:textId="77777777" w:rsidR="00436F6C" w:rsidRPr="00D330EF" w:rsidRDefault="00436F6C" w:rsidP="004C3ED7">
            <w:pPr>
              <w:rPr>
                <w:rFonts w:ascii="Open Sans" w:hAnsi="Open Sans" w:cs="Open Sans"/>
                <w:bCs w:val="0"/>
                <w:sz w:val="20"/>
                <w:szCs w:val="20"/>
              </w:rPr>
            </w:pPr>
            <w:r w:rsidRPr="00D330EF">
              <w:rPr>
                <w:rFonts w:ascii="Open Sans" w:hAnsi="Open Sans" w:cs="Open Sans"/>
                <w:b w:val="0"/>
                <w:color w:val="4F81BD" w:themeColor="accent1"/>
                <w:sz w:val="16"/>
                <w:szCs w:val="20"/>
              </w:rPr>
              <w:t>Answer</w:t>
            </w:r>
          </w:p>
        </w:tc>
        <w:tc>
          <w:tcPr>
            <w:tcW w:w="9923" w:type="dxa"/>
          </w:tcPr>
          <w:p w14:paraId="0D6EF0D7"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63603F64" w14:textId="77777777" w:rsidTr="004C3ED7">
        <w:trPr>
          <w:cnfStyle w:val="000000100000" w:firstRow="0" w:lastRow="0" w:firstColumn="0" w:lastColumn="0" w:oddVBand="0" w:evenVBand="0" w:oddHBand="1" w:evenHBand="0" w:firstRowFirstColumn="0" w:firstRowLastColumn="0" w:lastRowFirstColumn="0" w:lastRowLastColumn="0"/>
          <w:cantSplit/>
          <w:trHeight w:val="264"/>
        </w:trPr>
        <w:tc>
          <w:tcPr>
            <w:cnfStyle w:val="001000000000" w:firstRow="0" w:lastRow="0" w:firstColumn="1" w:lastColumn="0" w:oddVBand="0" w:evenVBand="0" w:oddHBand="0" w:evenHBand="0" w:firstRowFirstColumn="0" w:firstRowLastColumn="0" w:lastRowFirstColumn="0" w:lastRowLastColumn="0"/>
            <w:tcW w:w="817" w:type="dxa"/>
          </w:tcPr>
          <w:p w14:paraId="2B6414FD" w14:textId="77777777" w:rsidR="00436F6C" w:rsidRPr="00D330EF" w:rsidRDefault="00436F6C" w:rsidP="00436F6C">
            <w:pPr>
              <w:pStyle w:val="ListParagraph"/>
              <w:numPr>
                <w:ilvl w:val="0"/>
                <w:numId w:val="1"/>
              </w:numPr>
              <w:spacing w:line="240" w:lineRule="auto"/>
              <w:rPr>
                <w:rFonts w:ascii="Open Sans" w:hAnsi="Open Sans" w:cs="Open Sans"/>
                <w:sz w:val="20"/>
                <w:szCs w:val="20"/>
              </w:rPr>
            </w:pPr>
          </w:p>
        </w:tc>
        <w:tc>
          <w:tcPr>
            <w:tcW w:w="9923" w:type="dxa"/>
          </w:tcPr>
          <w:p w14:paraId="3985F6F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rPr>
              <w:t>How are you ensuring that personal data obtained from individuals or other organisations is accurate?</w:t>
            </w:r>
          </w:p>
        </w:tc>
      </w:tr>
      <w:tr w:rsidR="00436F6C" w:rsidRPr="00D330EF" w14:paraId="0F226FCC" w14:textId="77777777" w:rsidTr="004C3ED7">
        <w:trPr>
          <w:cantSplit/>
          <w:trHeight w:val="233"/>
        </w:trPr>
        <w:tc>
          <w:tcPr>
            <w:cnfStyle w:val="001000000000" w:firstRow="0" w:lastRow="0" w:firstColumn="1" w:lastColumn="0" w:oddVBand="0" w:evenVBand="0" w:oddHBand="0" w:evenHBand="0" w:firstRowFirstColumn="0" w:firstRowLastColumn="0" w:lastRowFirstColumn="0" w:lastRowLastColumn="0"/>
            <w:tcW w:w="817" w:type="dxa"/>
          </w:tcPr>
          <w:p w14:paraId="7E6CBB1D" w14:textId="77777777" w:rsidR="00436F6C" w:rsidRPr="00D330EF" w:rsidRDefault="00436F6C" w:rsidP="004C3ED7">
            <w:pPr>
              <w:rPr>
                <w:rFonts w:ascii="Open Sans" w:hAnsi="Open Sans" w:cs="Open Sans"/>
                <w:bCs w:val="0"/>
                <w:sz w:val="20"/>
                <w:szCs w:val="20"/>
              </w:rPr>
            </w:pPr>
            <w:r w:rsidRPr="00D330EF">
              <w:rPr>
                <w:rFonts w:ascii="Open Sans" w:hAnsi="Open Sans" w:cs="Open Sans"/>
                <w:b w:val="0"/>
                <w:color w:val="4F81BD" w:themeColor="accent1"/>
                <w:sz w:val="16"/>
                <w:szCs w:val="20"/>
              </w:rPr>
              <w:t>Answer</w:t>
            </w:r>
          </w:p>
        </w:tc>
        <w:tc>
          <w:tcPr>
            <w:tcW w:w="9923" w:type="dxa"/>
          </w:tcPr>
          <w:p w14:paraId="2C5334EF"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bl>
    <w:p w14:paraId="4D82504B" w14:textId="77777777" w:rsidR="00330453" w:rsidRPr="00D330EF" w:rsidRDefault="00330453" w:rsidP="00561046">
      <w:pPr>
        <w:tabs>
          <w:tab w:val="left" w:pos="426"/>
        </w:tabs>
        <w:ind w:right="-7"/>
        <w:rPr>
          <w:rFonts w:ascii="Open Sans" w:hAnsi="Open Sans" w:cs="Open Sans"/>
          <w:sz w:val="20"/>
          <w:szCs w:val="20"/>
        </w:rPr>
      </w:pPr>
    </w:p>
    <w:p w14:paraId="1B4F2417"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3C1D8431" w14:textId="77777777" w:rsidTr="004C3ED7">
        <w:trPr>
          <w:cnfStyle w:val="100000000000" w:firstRow="1" w:lastRow="0" w:firstColumn="0" w:lastColumn="0" w:oddVBand="0" w:evenVBand="0" w:oddHBand="0" w:evenHBand="0"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10740" w:type="dxa"/>
            <w:gridSpan w:val="2"/>
          </w:tcPr>
          <w:p w14:paraId="0A0D525E"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Retention</w:t>
            </w:r>
          </w:p>
        </w:tc>
      </w:tr>
      <w:tr w:rsidR="00436F6C" w:rsidRPr="00D330EF" w14:paraId="238D93F5" w14:textId="77777777" w:rsidTr="004C3ED7">
        <w:trPr>
          <w:cnfStyle w:val="000000100000" w:firstRow="0" w:lastRow="0" w:firstColumn="0" w:lastColumn="0" w:oddVBand="0" w:evenVBand="0" w:oddHBand="1" w:evenHBand="0" w:firstRowFirstColumn="0" w:firstRowLastColumn="0" w:lastRowFirstColumn="0" w:lastRowLastColumn="0"/>
          <w:cantSplit/>
          <w:trHeight w:val="401"/>
        </w:trPr>
        <w:tc>
          <w:tcPr>
            <w:cnfStyle w:val="001000000000" w:firstRow="0" w:lastRow="0" w:firstColumn="1" w:lastColumn="0" w:oddVBand="0" w:evenVBand="0" w:oddHBand="0" w:evenHBand="0" w:firstRowFirstColumn="0" w:firstRowLastColumn="0" w:lastRowFirstColumn="0" w:lastRowLastColumn="0"/>
            <w:tcW w:w="817" w:type="dxa"/>
          </w:tcPr>
          <w:p w14:paraId="53650D70"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66C16005"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lang w:eastAsia="en-GB"/>
              </w:rPr>
              <w:t>What are the retention periods for the personal data and how will this be implemented?</w:t>
            </w:r>
          </w:p>
        </w:tc>
      </w:tr>
      <w:tr w:rsidR="00436F6C" w:rsidRPr="00D330EF" w14:paraId="3A15D30E" w14:textId="77777777" w:rsidTr="004C3ED7">
        <w:trPr>
          <w:cantSplit/>
          <w:trHeight w:val="330"/>
        </w:trPr>
        <w:tc>
          <w:tcPr>
            <w:cnfStyle w:val="001000000000" w:firstRow="0" w:lastRow="0" w:firstColumn="1" w:lastColumn="0" w:oddVBand="0" w:evenVBand="0" w:oddHBand="0" w:evenHBand="0" w:firstRowFirstColumn="0" w:firstRowLastColumn="0" w:lastRowFirstColumn="0" w:lastRowLastColumn="0"/>
            <w:tcW w:w="817" w:type="dxa"/>
          </w:tcPr>
          <w:p w14:paraId="0971E650" w14:textId="77777777" w:rsidR="00436F6C" w:rsidRPr="00D330EF" w:rsidRDefault="00436F6C" w:rsidP="004C3ED7">
            <w:pPr>
              <w:rPr>
                <w:rFonts w:ascii="Open Sans" w:hAnsi="Open Sans" w:cs="Open Sans"/>
                <w:bCs w:val="0"/>
                <w:sz w:val="20"/>
                <w:szCs w:val="20"/>
              </w:rPr>
            </w:pPr>
            <w:r w:rsidRPr="00D330EF">
              <w:rPr>
                <w:rFonts w:ascii="Open Sans" w:hAnsi="Open Sans" w:cs="Open Sans"/>
                <w:b w:val="0"/>
                <w:color w:val="4F81BD" w:themeColor="accent1"/>
                <w:sz w:val="16"/>
                <w:szCs w:val="20"/>
              </w:rPr>
              <w:t>Answer</w:t>
            </w:r>
          </w:p>
        </w:tc>
        <w:tc>
          <w:tcPr>
            <w:tcW w:w="9923" w:type="dxa"/>
          </w:tcPr>
          <w:p w14:paraId="719D4966"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436F6C" w:rsidRPr="00D330EF" w14:paraId="5B7E49E8" w14:textId="77777777" w:rsidTr="004C3ED7">
        <w:trPr>
          <w:cnfStyle w:val="000000100000" w:firstRow="0" w:lastRow="0" w:firstColumn="0" w:lastColumn="0" w:oddVBand="0" w:evenVBand="0" w:oddHBand="1" w:evenHBand="0" w:firstRowFirstColumn="0" w:firstRowLastColumn="0" w:lastRowFirstColumn="0" w:lastRowLastColumn="0"/>
          <w:cantSplit/>
          <w:trHeight w:val="409"/>
        </w:trPr>
        <w:tc>
          <w:tcPr>
            <w:cnfStyle w:val="001000000000" w:firstRow="0" w:lastRow="0" w:firstColumn="1" w:lastColumn="0" w:oddVBand="0" w:evenVBand="0" w:oddHBand="0" w:evenHBand="0" w:firstRowFirstColumn="0" w:firstRowLastColumn="0" w:lastRowFirstColumn="0" w:lastRowLastColumn="0"/>
            <w:tcW w:w="817" w:type="dxa"/>
          </w:tcPr>
          <w:p w14:paraId="724E8372"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4915919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330EF">
              <w:rPr>
                <w:rFonts w:ascii="Open Sans" w:hAnsi="Open Sans" w:cs="Open Sans"/>
                <w:sz w:val="20"/>
                <w:szCs w:val="20"/>
                <w:lang w:eastAsia="en-GB"/>
              </w:rPr>
              <w:t>Are there any exceptional circumstances for retaining certain personal data for longer than is necessary?</w:t>
            </w:r>
          </w:p>
        </w:tc>
      </w:tr>
      <w:tr w:rsidR="00436F6C" w:rsidRPr="00D330EF" w14:paraId="6402B9E3" w14:textId="77777777" w:rsidTr="004C3ED7">
        <w:trPr>
          <w:cantSplit/>
          <w:trHeight w:val="187"/>
        </w:trPr>
        <w:tc>
          <w:tcPr>
            <w:cnfStyle w:val="001000000000" w:firstRow="0" w:lastRow="0" w:firstColumn="1" w:lastColumn="0" w:oddVBand="0" w:evenVBand="0" w:oddHBand="0" w:evenHBand="0" w:firstRowFirstColumn="0" w:firstRowLastColumn="0" w:lastRowFirstColumn="0" w:lastRowLastColumn="0"/>
            <w:tcW w:w="817" w:type="dxa"/>
          </w:tcPr>
          <w:p w14:paraId="16E62825" w14:textId="77777777" w:rsidR="00436F6C" w:rsidRPr="00D330EF" w:rsidRDefault="00436F6C" w:rsidP="004C3ED7">
            <w:pPr>
              <w:rPr>
                <w:rFonts w:ascii="Open Sans" w:hAnsi="Open Sans" w:cs="Open Sans"/>
                <w:bCs w:val="0"/>
                <w:sz w:val="20"/>
                <w:szCs w:val="20"/>
              </w:rPr>
            </w:pPr>
            <w:r w:rsidRPr="00D330EF">
              <w:rPr>
                <w:rFonts w:ascii="Open Sans" w:hAnsi="Open Sans" w:cs="Open Sans"/>
                <w:b w:val="0"/>
                <w:color w:val="4F81BD" w:themeColor="accent1"/>
                <w:sz w:val="16"/>
                <w:szCs w:val="20"/>
              </w:rPr>
              <w:t>Answer</w:t>
            </w:r>
          </w:p>
        </w:tc>
        <w:tc>
          <w:tcPr>
            <w:tcW w:w="9923" w:type="dxa"/>
          </w:tcPr>
          <w:p w14:paraId="169EC546"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430ABF6F" w14:textId="77777777" w:rsidTr="004C3ED7">
        <w:trPr>
          <w:cnfStyle w:val="000000100000" w:firstRow="0" w:lastRow="0" w:firstColumn="0" w:lastColumn="0" w:oddVBand="0" w:evenVBand="0" w:oddHBand="1" w:evenHBand="0" w:firstRowFirstColumn="0" w:firstRowLastColumn="0" w:lastRowFirstColumn="0" w:lastRowLastColumn="0"/>
          <w:cantSplit/>
          <w:trHeight w:val="422"/>
        </w:trPr>
        <w:tc>
          <w:tcPr>
            <w:cnfStyle w:val="001000000000" w:firstRow="0" w:lastRow="0" w:firstColumn="1" w:lastColumn="0" w:oddVBand="0" w:evenVBand="0" w:oddHBand="0" w:evenHBand="0" w:firstRowFirstColumn="0" w:firstRowLastColumn="0" w:lastRowFirstColumn="0" w:lastRowLastColumn="0"/>
            <w:tcW w:w="817" w:type="dxa"/>
          </w:tcPr>
          <w:p w14:paraId="57A220CA" w14:textId="77777777" w:rsidR="00436F6C" w:rsidRPr="00D330EF" w:rsidRDefault="00436F6C" w:rsidP="00436F6C">
            <w:pPr>
              <w:pStyle w:val="ListParagraph"/>
              <w:numPr>
                <w:ilvl w:val="0"/>
                <w:numId w:val="1"/>
              </w:numPr>
              <w:spacing w:line="240" w:lineRule="auto"/>
              <w:rPr>
                <w:rFonts w:ascii="Open Sans" w:hAnsi="Open Sans" w:cs="Open Sans"/>
                <w:bCs/>
                <w:sz w:val="16"/>
                <w:szCs w:val="20"/>
                <w:lang w:eastAsia="en-GB"/>
              </w:rPr>
            </w:pPr>
          </w:p>
        </w:tc>
        <w:tc>
          <w:tcPr>
            <w:tcW w:w="9923" w:type="dxa"/>
          </w:tcPr>
          <w:p w14:paraId="01D0D1BC"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How will personal data be fully anonymised or destroyed after it is no longer necessary or fit for purpose?</w:t>
            </w:r>
          </w:p>
        </w:tc>
      </w:tr>
      <w:tr w:rsidR="00436F6C" w:rsidRPr="00D330EF" w14:paraId="5CF29FAC" w14:textId="77777777" w:rsidTr="004C3ED7">
        <w:trPr>
          <w:cantSplit/>
          <w:trHeight w:val="426"/>
        </w:trPr>
        <w:tc>
          <w:tcPr>
            <w:cnfStyle w:val="001000000000" w:firstRow="0" w:lastRow="0" w:firstColumn="1" w:lastColumn="0" w:oddVBand="0" w:evenVBand="0" w:oddHBand="0" w:evenHBand="0" w:firstRowFirstColumn="0" w:firstRowLastColumn="0" w:lastRowFirstColumn="0" w:lastRowLastColumn="0"/>
            <w:tcW w:w="817" w:type="dxa"/>
          </w:tcPr>
          <w:p w14:paraId="0E5EF0A1" w14:textId="77777777" w:rsidR="00436F6C" w:rsidRPr="00D330EF" w:rsidRDefault="00436F6C" w:rsidP="004C3ED7">
            <w:pPr>
              <w:rPr>
                <w:rFonts w:ascii="Open Sans" w:hAnsi="Open Sans" w:cs="Open Sans"/>
                <w:bCs w:val="0"/>
                <w:sz w:val="16"/>
                <w:szCs w:val="20"/>
                <w:lang w:eastAsia="en-GB"/>
              </w:rPr>
            </w:pPr>
            <w:r w:rsidRPr="00D330EF">
              <w:rPr>
                <w:rFonts w:ascii="Open Sans" w:hAnsi="Open Sans" w:cs="Open Sans"/>
                <w:b w:val="0"/>
                <w:color w:val="4F81BD" w:themeColor="accent1"/>
                <w:sz w:val="16"/>
                <w:szCs w:val="20"/>
              </w:rPr>
              <w:t>Answer</w:t>
            </w:r>
          </w:p>
        </w:tc>
        <w:tc>
          <w:tcPr>
            <w:tcW w:w="9923" w:type="dxa"/>
          </w:tcPr>
          <w:p w14:paraId="6B41F8CC"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79BDD370"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52D15DAE" w14:textId="77777777" w:rsidTr="004C3ED7">
        <w:trPr>
          <w:cnfStyle w:val="100000000000" w:firstRow="1" w:lastRow="0" w:firstColumn="0" w:lastColumn="0" w:oddVBand="0" w:evenVBand="0" w:oddHBand="0" w:evenHBand="0"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10740" w:type="dxa"/>
            <w:gridSpan w:val="2"/>
          </w:tcPr>
          <w:p w14:paraId="09EFE282"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sz w:val="20"/>
                <w:szCs w:val="20"/>
                <w:lang w:eastAsia="en-GB"/>
              </w:rPr>
              <w:t>Rights of the individual</w:t>
            </w:r>
          </w:p>
        </w:tc>
      </w:tr>
      <w:tr w:rsidR="00436F6C" w:rsidRPr="00D330EF" w14:paraId="6CE3FFE3" w14:textId="77777777" w:rsidTr="004C3ED7">
        <w:trPr>
          <w:cnfStyle w:val="000000100000" w:firstRow="0" w:lastRow="0" w:firstColumn="0" w:lastColumn="0" w:oddVBand="0" w:evenVBand="0" w:oddHBand="1" w:evenHBand="0" w:firstRowFirstColumn="0" w:firstRowLastColumn="0" w:lastRowFirstColumn="0" w:lastRowLastColumn="0"/>
          <w:cantSplit/>
          <w:trHeight w:val="775"/>
        </w:trPr>
        <w:tc>
          <w:tcPr>
            <w:cnfStyle w:val="001000000000" w:firstRow="0" w:lastRow="0" w:firstColumn="1" w:lastColumn="0" w:oddVBand="0" w:evenVBand="0" w:oddHBand="0" w:evenHBand="0" w:firstRowFirstColumn="0" w:firstRowLastColumn="0" w:lastRowFirstColumn="0" w:lastRowLastColumn="0"/>
            <w:tcW w:w="817" w:type="dxa"/>
          </w:tcPr>
          <w:p w14:paraId="4503CEDA"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3E23579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 xml:space="preserve">How will you action requests from individuals (or someone acting on their behalf) for access to their personal information once held?  Will the information be provided to the data subject on their right to rectification, erasure, portability </w:t>
            </w:r>
            <w:proofErr w:type="spellStart"/>
            <w:r w:rsidRPr="00D330EF">
              <w:rPr>
                <w:rFonts w:ascii="Open Sans" w:hAnsi="Open Sans" w:cs="Open Sans"/>
                <w:sz w:val="20"/>
                <w:szCs w:val="20"/>
                <w:lang w:eastAsia="en-GB"/>
              </w:rPr>
              <w:t>etc</w:t>
            </w:r>
            <w:proofErr w:type="spellEnd"/>
            <w:r w:rsidRPr="00D330EF">
              <w:rPr>
                <w:rFonts w:ascii="Open Sans" w:hAnsi="Open Sans" w:cs="Open Sans"/>
                <w:sz w:val="20"/>
                <w:szCs w:val="20"/>
                <w:lang w:eastAsia="en-GB"/>
              </w:rPr>
              <w:t>?</w:t>
            </w:r>
          </w:p>
        </w:tc>
      </w:tr>
      <w:tr w:rsidR="00436F6C" w:rsidRPr="00D330EF" w14:paraId="218E6CF2" w14:textId="77777777" w:rsidTr="004C3ED7">
        <w:trPr>
          <w:cantSplit/>
          <w:trHeight w:val="466"/>
        </w:trPr>
        <w:tc>
          <w:tcPr>
            <w:cnfStyle w:val="001000000000" w:firstRow="0" w:lastRow="0" w:firstColumn="1" w:lastColumn="0" w:oddVBand="0" w:evenVBand="0" w:oddHBand="0" w:evenHBand="0" w:firstRowFirstColumn="0" w:firstRowLastColumn="0" w:lastRowFirstColumn="0" w:lastRowLastColumn="0"/>
            <w:tcW w:w="817" w:type="dxa"/>
          </w:tcPr>
          <w:p w14:paraId="01DCA4F9"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08B1A187"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0265652E" w14:textId="77777777" w:rsidR="00330453" w:rsidRPr="00D330EF" w:rsidRDefault="00330453" w:rsidP="00561046">
      <w:pPr>
        <w:tabs>
          <w:tab w:val="left" w:pos="426"/>
        </w:tabs>
        <w:ind w:right="-7"/>
        <w:rPr>
          <w:rFonts w:ascii="Open Sans" w:hAnsi="Open Sans" w:cs="Open Sans"/>
          <w:sz w:val="20"/>
          <w:szCs w:val="20"/>
        </w:rPr>
      </w:pPr>
    </w:p>
    <w:p w14:paraId="06E741FF"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1BBDB5B0" w14:textId="77777777" w:rsidTr="004C3ED7">
        <w:trPr>
          <w:cnfStyle w:val="100000000000" w:firstRow="1" w:lastRow="0" w:firstColumn="0" w:lastColumn="0" w:oddVBand="0" w:evenVBand="0" w:oddHBand="0"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10740" w:type="dxa"/>
            <w:gridSpan w:val="2"/>
          </w:tcPr>
          <w:p w14:paraId="41A61699"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sz w:val="20"/>
                <w:szCs w:val="20"/>
                <w:lang w:eastAsia="en-GB"/>
              </w:rPr>
              <w:t>Appropriate technical and organisational measures</w:t>
            </w:r>
          </w:p>
        </w:tc>
      </w:tr>
      <w:tr w:rsidR="00436F6C" w:rsidRPr="00D330EF" w14:paraId="3688AC21" w14:textId="77777777" w:rsidTr="004C3ED7">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817" w:type="dxa"/>
          </w:tcPr>
          <w:p w14:paraId="57EFED10"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2A666DA2"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What procedures are in place to ensure that all staff with access to the patient data have received adequate information governance training?</w:t>
            </w:r>
          </w:p>
        </w:tc>
      </w:tr>
      <w:tr w:rsidR="00436F6C" w:rsidRPr="00D330EF" w14:paraId="3BD96F5B" w14:textId="77777777" w:rsidTr="004C3ED7">
        <w:trPr>
          <w:cantSplit/>
          <w:trHeight w:val="490"/>
        </w:trPr>
        <w:tc>
          <w:tcPr>
            <w:cnfStyle w:val="001000000000" w:firstRow="0" w:lastRow="0" w:firstColumn="1" w:lastColumn="0" w:oddVBand="0" w:evenVBand="0" w:oddHBand="0" w:evenHBand="0" w:firstRowFirstColumn="0" w:firstRowLastColumn="0" w:lastRowFirstColumn="0" w:lastRowLastColumn="0"/>
            <w:tcW w:w="817" w:type="dxa"/>
          </w:tcPr>
          <w:p w14:paraId="34404462"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208C27A4"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15561E94" w14:textId="77777777" w:rsidTr="004C3ED7">
        <w:trPr>
          <w:cnfStyle w:val="000000100000" w:firstRow="0" w:lastRow="0" w:firstColumn="0" w:lastColumn="0" w:oddVBand="0" w:evenVBand="0" w:oddHBand="1" w:evenHBand="0" w:firstRowFirstColumn="0" w:firstRowLastColumn="0" w:lastRowFirstColumn="0" w:lastRowLastColumn="0"/>
          <w:cantSplit/>
          <w:trHeight w:val="64"/>
        </w:trPr>
        <w:tc>
          <w:tcPr>
            <w:cnfStyle w:val="001000000000" w:firstRow="0" w:lastRow="0" w:firstColumn="1" w:lastColumn="0" w:oddVBand="0" w:evenVBand="0" w:oddHBand="0" w:evenHBand="0" w:firstRowFirstColumn="0" w:firstRowLastColumn="0" w:lastRowFirstColumn="0" w:lastRowLastColumn="0"/>
            <w:tcW w:w="817" w:type="dxa"/>
          </w:tcPr>
          <w:p w14:paraId="1F91D96A"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394E8BCE"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If using an electronic system to process subject access requests, what security measures are in place?</w:t>
            </w:r>
          </w:p>
        </w:tc>
      </w:tr>
      <w:tr w:rsidR="00436F6C" w:rsidRPr="00D330EF" w14:paraId="4B15860D" w14:textId="77777777" w:rsidTr="004C3ED7">
        <w:trPr>
          <w:cantSplit/>
          <w:trHeight w:val="361"/>
        </w:trPr>
        <w:tc>
          <w:tcPr>
            <w:cnfStyle w:val="001000000000" w:firstRow="0" w:lastRow="0" w:firstColumn="1" w:lastColumn="0" w:oddVBand="0" w:evenVBand="0" w:oddHBand="0" w:evenHBand="0" w:firstRowFirstColumn="0" w:firstRowLastColumn="0" w:lastRowFirstColumn="0" w:lastRowLastColumn="0"/>
            <w:tcW w:w="817" w:type="dxa"/>
          </w:tcPr>
          <w:p w14:paraId="23DFC4D9"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5A8F6B55"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07349467" w14:textId="77777777" w:rsidTr="004C3ED7">
        <w:trPr>
          <w:cnfStyle w:val="000000100000" w:firstRow="0" w:lastRow="0" w:firstColumn="0" w:lastColumn="0" w:oddVBand="0" w:evenVBand="0" w:oddHBand="1" w:evenHBand="0" w:firstRowFirstColumn="0" w:firstRowLastColumn="0" w:lastRowFirstColumn="0" w:lastRowLastColumn="0"/>
          <w:cantSplit/>
          <w:trHeight w:val="72"/>
        </w:trPr>
        <w:tc>
          <w:tcPr>
            <w:cnfStyle w:val="001000000000" w:firstRow="0" w:lastRow="0" w:firstColumn="1" w:lastColumn="0" w:oddVBand="0" w:evenVBand="0" w:oddHBand="0" w:evenHBand="0" w:firstRowFirstColumn="0" w:firstRowLastColumn="0" w:lastRowFirstColumn="0" w:lastRowLastColumn="0"/>
            <w:tcW w:w="817" w:type="dxa"/>
          </w:tcPr>
          <w:p w14:paraId="13C48953" w14:textId="77777777" w:rsidR="00436F6C" w:rsidRPr="00D330EF" w:rsidRDefault="00436F6C" w:rsidP="00436F6C">
            <w:pPr>
              <w:pStyle w:val="ListParagraph"/>
              <w:numPr>
                <w:ilvl w:val="0"/>
                <w:numId w:val="1"/>
              </w:numPr>
              <w:spacing w:line="240" w:lineRule="auto"/>
              <w:rPr>
                <w:rFonts w:ascii="Open Sans" w:hAnsi="Open Sans" w:cs="Open Sans"/>
                <w:sz w:val="20"/>
                <w:szCs w:val="20"/>
                <w:lang w:eastAsia="en-GB"/>
              </w:rPr>
            </w:pPr>
          </w:p>
        </w:tc>
        <w:tc>
          <w:tcPr>
            <w:tcW w:w="9923" w:type="dxa"/>
          </w:tcPr>
          <w:p w14:paraId="75D4FE81"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 xml:space="preserve">How will the information be provided, collated and used?  </w:t>
            </w:r>
          </w:p>
        </w:tc>
      </w:tr>
      <w:tr w:rsidR="00436F6C" w:rsidRPr="00D330EF" w14:paraId="65617CAA" w14:textId="77777777" w:rsidTr="004C3ED7">
        <w:trPr>
          <w:cantSplit/>
          <w:trHeight w:val="514"/>
        </w:trPr>
        <w:tc>
          <w:tcPr>
            <w:cnfStyle w:val="001000000000" w:firstRow="0" w:lastRow="0" w:firstColumn="1" w:lastColumn="0" w:oddVBand="0" w:evenVBand="0" w:oddHBand="0" w:evenHBand="0" w:firstRowFirstColumn="0" w:firstRowLastColumn="0" w:lastRowFirstColumn="0" w:lastRowLastColumn="0"/>
            <w:tcW w:w="817" w:type="dxa"/>
          </w:tcPr>
          <w:p w14:paraId="072DD883"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04D7C9B3"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22859676" w14:textId="77777777" w:rsidTr="004C3ED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17" w:type="dxa"/>
          </w:tcPr>
          <w:p w14:paraId="67F87F24" w14:textId="77777777" w:rsidR="00436F6C" w:rsidRPr="00D330EF" w:rsidRDefault="00436F6C" w:rsidP="00436F6C">
            <w:pPr>
              <w:pStyle w:val="ListParagraph"/>
              <w:numPr>
                <w:ilvl w:val="0"/>
                <w:numId w:val="1"/>
              </w:numPr>
              <w:spacing w:after="0" w:line="240" w:lineRule="auto"/>
              <w:rPr>
                <w:rFonts w:ascii="Open Sans" w:hAnsi="Open Sans" w:cs="Open Sans"/>
                <w:sz w:val="20"/>
                <w:szCs w:val="20"/>
                <w:lang w:eastAsia="en-GB"/>
              </w:rPr>
            </w:pPr>
          </w:p>
        </w:tc>
        <w:tc>
          <w:tcPr>
            <w:tcW w:w="9923" w:type="dxa"/>
          </w:tcPr>
          <w:p w14:paraId="43326BCF"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What security measures will be used to transfer the identifiable information?</w:t>
            </w:r>
          </w:p>
          <w:p w14:paraId="005EB4FA"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Have you identified any potential risk?</w:t>
            </w:r>
          </w:p>
          <w:p w14:paraId="4C5186F4"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The potential impact of any such risk on the data subject.</w:t>
            </w:r>
          </w:p>
          <w:p w14:paraId="6EB317F4"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The likelihood and severity of any risk.</w:t>
            </w:r>
          </w:p>
          <w:p w14:paraId="67AAE7A5"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How you intend to deal with it.</w:t>
            </w:r>
          </w:p>
        </w:tc>
      </w:tr>
      <w:tr w:rsidR="00436F6C" w:rsidRPr="00D330EF" w14:paraId="3EDFF5A8" w14:textId="77777777" w:rsidTr="004C3ED7">
        <w:trPr>
          <w:cantSplit/>
          <w:trHeight w:val="262"/>
        </w:trPr>
        <w:tc>
          <w:tcPr>
            <w:cnfStyle w:val="001000000000" w:firstRow="0" w:lastRow="0" w:firstColumn="1" w:lastColumn="0" w:oddVBand="0" w:evenVBand="0" w:oddHBand="0" w:evenHBand="0" w:firstRowFirstColumn="0" w:firstRowLastColumn="0" w:lastRowFirstColumn="0" w:lastRowLastColumn="0"/>
            <w:tcW w:w="817" w:type="dxa"/>
          </w:tcPr>
          <w:p w14:paraId="79E9E775"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1D61755B"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0B6166ED"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037B6C10" w14:textId="77777777" w:rsidTr="004C3ED7">
        <w:trPr>
          <w:cnfStyle w:val="100000000000" w:firstRow="1" w:lastRow="0" w:firstColumn="0" w:lastColumn="0" w:oddVBand="0" w:evenVBand="0" w:oddHBand="0" w:evenHBand="0" w:firstRowFirstColumn="0" w:firstRowLastColumn="0" w:lastRowFirstColumn="0" w:lastRowLastColumn="0"/>
          <w:cantSplit/>
          <w:trHeight w:val="342"/>
        </w:trPr>
        <w:tc>
          <w:tcPr>
            <w:cnfStyle w:val="001000000000" w:firstRow="0" w:lastRow="0" w:firstColumn="1" w:lastColumn="0" w:oddVBand="0" w:evenVBand="0" w:oddHBand="0" w:evenHBand="0" w:firstRowFirstColumn="0" w:firstRowLastColumn="0" w:lastRowFirstColumn="0" w:lastRowLastColumn="0"/>
            <w:tcW w:w="10740" w:type="dxa"/>
            <w:gridSpan w:val="2"/>
          </w:tcPr>
          <w:p w14:paraId="61B8A414"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sz w:val="20"/>
                <w:szCs w:val="20"/>
                <w:lang w:eastAsia="en-GB"/>
              </w:rPr>
              <w:t>Transfers both internal and external including outside of the EEA</w:t>
            </w:r>
          </w:p>
        </w:tc>
      </w:tr>
      <w:tr w:rsidR="00436F6C" w:rsidRPr="00D330EF" w14:paraId="16590EBA" w14:textId="77777777" w:rsidTr="004C3ED7">
        <w:trPr>
          <w:cnfStyle w:val="000000100000" w:firstRow="0" w:lastRow="0" w:firstColumn="0" w:lastColumn="0" w:oddVBand="0" w:evenVBand="0" w:oddHBand="1"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817" w:type="dxa"/>
          </w:tcPr>
          <w:p w14:paraId="30ED4F4C" w14:textId="77777777" w:rsidR="00436F6C" w:rsidRPr="00D330EF" w:rsidRDefault="00436F6C" w:rsidP="00436F6C">
            <w:pPr>
              <w:pStyle w:val="ListParagraph"/>
              <w:numPr>
                <w:ilvl w:val="0"/>
                <w:numId w:val="1"/>
              </w:numPr>
              <w:spacing w:line="240" w:lineRule="auto"/>
              <w:rPr>
                <w:rFonts w:ascii="Open Sans" w:hAnsi="Open Sans" w:cs="Open Sans"/>
                <w:bCs/>
                <w:sz w:val="20"/>
                <w:szCs w:val="20"/>
                <w:lang w:eastAsia="en-GB"/>
              </w:rPr>
            </w:pPr>
          </w:p>
        </w:tc>
        <w:tc>
          <w:tcPr>
            <w:tcW w:w="9923" w:type="dxa"/>
          </w:tcPr>
          <w:p w14:paraId="1B07D3E7"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Will individual’s personal information be disclosed internally/externally in identifiable form and if so to whom, how and why?</w:t>
            </w:r>
          </w:p>
        </w:tc>
      </w:tr>
      <w:tr w:rsidR="00436F6C" w:rsidRPr="00D330EF" w14:paraId="160D5A13" w14:textId="77777777" w:rsidTr="004C3ED7">
        <w:trPr>
          <w:cantSplit/>
          <w:trHeight w:val="64"/>
        </w:trPr>
        <w:tc>
          <w:tcPr>
            <w:cnfStyle w:val="001000000000" w:firstRow="0" w:lastRow="0" w:firstColumn="1" w:lastColumn="0" w:oddVBand="0" w:evenVBand="0" w:oddHBand="0" w:evenHBand="0" w:firstRowFirstColumn="0" w:firstRowLastColumn="0" w:lastRowFirstColumn="0" w:lastRowLastColumn="0"/>
            <w:tcW w:w="817" w:type="dxa"/>
          </w:tcPr>
          <w:p w14:paraId="7196A5D2"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3B646898"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76425856" w14:textId="77777777" w:rsidTr="004C3ED7">
        <w:trPr>
          <w:cnfStyle w:val="000000100000" w:firstRow="0" w:lastRow="0" w:firstColumn="0" w:lastColumn="0" w:oddVBand="0" w:evenVBand="0" w:oddHBand="1" w:evenHBand="0" w:firstRowFirstColumn="0" w:firstRowLastColumn="0" w:lastRowFirstColumn="0" w:lastRowLastColumn="0"/>
          <w:cantSplit/>
          <w:trHeight w:val="64"/>
        </w:trPr>
        <w:tc>
          <w:tcPr>
            <w:cnfStyle w:val="001000000000" w:firstRow="0" w:lastRow="0" w:firstColumn="1" w:lastColumn="0" w:oddVBand="0" w:evenVBand="0" w:oddHBand="0" w:evenHBand="0" w:firstRowFirstColumn="0" w:firstRowLastColumn="0" w:lastRowFirstColumn="0" w:lastRowLastColumn="0"/>
            <w:tcW w:w="817" w:type="dxa"/>
          </w:tcPr>
          <w:p w14:paraId="19454FFD" w14:textId="77777777" w:rsidR="00436F6C" w:rsidRPr="00D330EF" w:rsidRDefault="00436F6C" w:rsidP="00436F6C">
            <w:pPr>
              <w:pStyle w:val="ListParagraph"/>
              <w:numPr>
                <w:ilvl w:val="0"/>
                <w:numId w:val="1"/>
              </w:numPr>
              <w:spacing w:line="240" w:lineRule="auto"/>
              <w:rPr>
                <w:rFonts w:ascii="Open Sans" w:hAnsi="Open Sans" w:cs="Open Sans"/>
                <w:bCs/>
                <w:sz w:val="20"/>
                <w:szCs w:val="20"/>
                <w:lang w:eastAsia="en-GB"/>
              </w:rPr>
            </w:pPr>
          </w:p>
        </w:tc>
        <w:tc>
          <w:tcPr>
            <w:tcW w:w="9923" w:type="dxa"/>
          </w:tcPr>
          <w:p w14:paraId="131A6286"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Will personal data be transferred to a country outside of the European Economic Area? If yes, what arrangements will be in place to safeguard the personal data?</w:t>
            </w:r>
          </w:p>
        </w:tc>
      </w:tr>
      <w:tr w:rsidR="00BA0A8D" w:rsidRPr="00D330EF" w14:paraId="70CCBE1A" w14:textId="77777777" w:rsidTr="000529DE">
        <w:trPr>
          <w:cantSplit/>
          <w:trHeight w:val="239"/>
        </w:trPr>
        <w:tc>
          <w:tcPr>
            <w:cnfStyle w:val="001000000000" w:firstRow="0" w:lastRow="0" w:firstColumn="1" w:lastColumn="0" w:oddVBand="0" w:evenVBand="0" w:oddHBand="0" w:evenHBand="0" w:firstRowFirstColumn="0" w:firstRowLastColumn="0" w:lastRowFirstColumn="0" w:lastRowLastColumn="0"/>
            <w:tcW w:w="817" w:type="dxa"/>
          </w:tcPr>
          <w:p w14:paraId="27130D4A" w14:textId="77777777" w:rsidR="00BA0A8D" w:rsidRPr="00D330EF" w:rsidRDefault="00BA0A8D" w:rsidP="000529DE">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20F1A17B" w14:textId="77777777" w:rsidR="00BA0A8D" w:rsidRPr="00D330EF" w:rsidRDefault="00BA0A8D" w:rsidP="000529D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32B63AC9" w14:textId="77777777" w:rsidR="00330453" w:rsidRPr="00D330EF" w:rsidRDefault="00330453" w:rsidP="00561046">
      <w:pPr>
        <w:tabs>
          <w:tab w:val="left" w:pos="426"/>
        </w:tabs>
        <w:ind w:right="-7"/>
        <w:rPr>
          <w:rFonts w:ascii="Open Sans" w:hAnsi="Open Sans" w:cs="Open Sans"/>
          <w:sz w:val="20"/>
          <w:szCs w:val="20"/>
        </w:rPr>
      </w:pPr>
    </w:p>
    <w:p w14:paraId="13F9FCB3"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12FA8D00" w14:textId="77777777" w:rsidTr="004C3ED7">
        <w:trPr>
          <w:cnfStyle w:val="100000000000" w:firstRow="1" w:lastRow="0" w:firstColumn="0" w:lastColumn="0" w:oddVBand="0" w:evenVBand="0" w:oddHBand="0" w:evenHBand="0" w:firstRowFirstColumn="0" w:firstRowLastColumn="0" w:lastRowFirstColumn="0" w:lastRowLastColumn="0"/>
          <w:cantSplit/>
          <w:trHeight w:val="224"/>
        </w:trPr>
        <w:tc>
          <w:tcPr>
            <w:cnfStyle w:val="001000000000" w:firstRow="0" w:lastRow="0" w:firstColumn="1" w:lastColumn="0" w:oddVBand="0" w:evenVBand="0" w:oddHBand="0" w:evenHBand="0" w:firstRowFirstColumn="0" w:firstRowLastColumn="0" w:lastRowFirstColumn="0" w:lastRowLastColumn="0"/>
            <w:tcW w:w="10740" w:type="dxa"/>
            <w:gridSpan w:val="2"/>
          </w:tcPr>
          <w:p w14:paraId="791E1AE4"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sz w:val="20"/>
                <w:szCs w:val="20"/>
              </w:rPr>
              <w:t>Consultation – link back to the stakeholders (A6)</w:t>
            </w:r>
          </w:p>
        </w:tc>
      </w:tr>
      <w:tr w:rsidR="00436F6C" w:rsidRPr="00D330EF" w14:paraId="79D3EB40" w14:textId="77777777" w:rsidTr="004C3ED7">
        <w:trPr>
          <w:cnfStyle w:val="000000100000" w:firstRow="0" w:lastRow="0" w:firstColumn="0" w:lastColumn="0" w:oddVBand="0" w:evenVBand="0" w:oddHBand="1" w:evenHBand="0" w:firstRowFirstColumn="0" w:firstRowLastColumn="0" w:lastRowFirstColumn="0" w:lastRowLastColumn="0"/>
          <w:cantSplit/>
          <w:trHeight w:val="64"/>
        </w:trPr>
        <w:tc>
          <w:tcPr>
            <w:cnfStyle w:val="001000000000" w:firstRow="0" w:lastRow="0" w:firstColumn="1" w:lastColumn="0" w:oddVBand="0" w:evenVBand="0" w:oddHBand="0" w:evenHBand="0" w:firstRowFirstColumn="0" w:firstRowLastColumn="0" w:lastRowFirstColumn="0" w:lastRowLastColumn="0"/>
            <w:tcW w:w="817" w:type="dxa"/>
          </w:tcPr>
          <w:p w14:paraId="30FFE954" w14:textId="77777777" w:rsidR="00436F6C" w:rsidRPr="00D330EF" w:rsidRDefault="00436F6C" w:rsidP="00436F6C">
            <w:pPr>
              <w:pStyle w:val="ListParagraph"/>
              <w:numPr>
                <w:ilvl w:val="0"/>
                <w:numId w:val="1"/>
              </w:numPr>
              <w:spacing w:line="240" w:lineRule="auto"/>
              <w:rPr>
                <w:rFonts w:ascii="Open Sans" w:hAnsi="Open Sans" w:cs="Open Sans"/>
                <w:bCs/>
                <w:sz w:val="20"/>
                <w:szCs w:val="20"/>
                <w:lang w:eastAsia="en-GB"/>
              </w:rPr>
            </w:pPr>
          </w:p>
        </w:tc>
        <w:tc>
          <w:tcPr>
            <w:tcW w:w="9923" w:type="dxa"/>
          </w:tcPr>
          <w:p w14:paraId="64A71B6C"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Who should be consulted to identify privacy related risks and how will this be achieved? Identify both internal and external stakeholders.</w:t>
            </w:r>
          </w:p>
        </w:tc>
      </w:tr>
      <w:tr w:rsidR="00436F6C" w:rsidRPr="00D330EF" w14:paraId="001E3FA0" w14:textId="77777777" w:rsidTr="004C3ED7">
        <w:trPr>
          <w:cantSplit/>
          <w:trHeight w:val="89"/>
        </w:trPr>
        <w:tc>
          <w:tcPr>
            <w:cnfStyle w:val="001000000000" w:firstRow="0" w:lastRow="0" w:firstColumn="1" w:lastColumn="0" w:oddVBand="0" w:evenVBand="0" w:oddHBand="0" w:evenHBand="0" w:firstRowFirstColumn="0" w:firstRowLastColumn="0" w:lastRowFirstColumn="0" w:lastRowLastColumn="0"/>
            <w:tcW w:w="817" w:type="dxa"/>
          </w:tcPr>
          <w:p w14:paraId="51F50177"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3F461EF4"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r w:rsidR="00436F6C" w:rsidRPr="00D330EF" w14:paraId="6F201D42" w14:textId="77777777" w:rsidTr="004C3ED7">
        <w:trPr>
          <w:cnfStyle w:val="000000100000" w:firstRow="0" w:lastRow="0" w:firstColumn="0" w:lastColumn="0" w:oddVBand="0" w:evenVBand="0" w:oddHBand="1" w:evenHBand="0" w:firstRowFirstColumn="0" w:firstRowLastColumn="0" w:lastRowFirstColumn="0" w:lastRowLastColumn="0"/>
          <w:cantSplit/>
          <w:trHeight w:val="64"/>
        </w:trPr>
        <w:tc>
          <w:tcPr>
            <w:cnfStyle w:val="001000000000" w:firstRow="0" w:lastRow="0" w:firstColumn="1" w:lastColumn="0" w:oddVBand="0" w:evenVBand="0" w:oddHBand="0" w:evenHBand="0" w:firstRowFirstColumn="0" w:firstRowLastColumn="0" w:lastRowFirstColumn="0" w:lastRowLastColumn="0"/>
            <w:tcW w:w="817" w:type="dxa"/>
          </w:tcPr>
          <w:p w14:paraId="237B8D75" w14:textId="77777777" w:rsidR="00436F6C" w:rsidRPr="00D330EF" w:rsidRDefault="00436F6C" w:rsidP="00436F6C">
            <w:pPr>
              <w:pStyle w:val="ListParagraph"/>
              <w:numPr>
                <w:ilvl w:val="0"/>
                <w:numId w:val="1"/>
              </w:numPr>
              <w:spacing w:after="0" w:line="240" w:lineRule="auto"/>
              <w:rPr>
                <w:rFonts w:ascii="Open Sans" w:hAnsi="Open Sans" w:cs="Open Sans"/>
                <w:sz w:val="20"/>
                <w:szCs w:val="20"/>
                <w:lang w:eastAsia="en-GB"/>
              </w:rPr>
            </w:pPr>
          </w:p>
        </w:tc>
        <w:tc>
          <w:tcPr>
            <w:tcW w:w="9923" w:type="dxa"/>
          </w:tcPr>
          <w:p w14:paraId="55EE7B0D"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 xml:space="preserve">Following the consultation – what privacy risks have been raised? E.g. Legal basis for collecting and using the information, security of the information in transit etc. </w:t>
            </w:r>
          </w:p>
          <w:p w14:paraId="38F376C4"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You should also include consultation with the data subject – have their views been sought?</w:t>
            </w:r>
          </w:p>
        </w:tc>
      </w:tr>
      <w:tr w:rsidR="00436F6C" w:rsidRPr="00D330EF" w14:paraId="27A02784" w14:textId="77777777" w:rsidTr="004C3ED7">
        <w:trPr>
          <w:cantSplit/>
          <w:trHeight w:val="239"/>
        </w:trPr>
        <w:tc>
          <w:tcPr>
            <w:cnfStyle w:val="001000000000" w:firstRow="0" w:lastRow="0" w:firstColumn="1" w:lastColumn="0" w:oddVBand="0" w:evenVBand="0" w:oddHBand="0" w:evenHBand="0" w:firstRowFirstColumn="0" w:firstRowLastColumn="0" w:lastRowFirstColumn="0" w:lastRowLastColumn="0"/>
            <w:tcW w:w="817" w:type="dxa"/>
          </w:tcPr>
          <w:p w14:paraId="3E0F67EF" w14:textId="77777777" w:rsidR="00436F6C" w:rsidRPr="00D330EF" w:rsidRDefault="00436F6C" w:rsidP="004C3ED7">
            <w:pPr>
              <w:rPr>
                <w:rFonts w:ascii="Open Sans" w:hAnsi="Open Sans" w:cs="Open Sans"/>
                <w:bCs w:val="0"/>
                <w:sz w:val="20"/>
                <w:szCs w:val="20"/>
                <w:lang w:eastAsia="en-GB"/>
              </w:rPr>
            </w:pPr>
            <w:r w:rsidRPr="00D330EF">
              <w:rPr>
                <w:rFonts w:ascii="Open Sans" w:hAnsi="Open Sans" w:cs="Open Sans"/>
                <w:b w:val="0"/>
                <w:color w:val="4F81BD" w:themeColor="accent1"/>
                <w:sz w:val="16"/>
                <w:szCs w:val="20"/>
              </w:rPr>
              <w:t>Answer</w:t>
            </w:r>
          </w:p>
        </w:tc>
        <w:tc>
          <w:tcPr>
            <w:tcW w:w="9923" w:type="dxa"/>
          </w:tcPr>
          <w:p w14:paraId="70131882"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78602408" w14:textId="77777777" w:rsidR="00330453" w:rsidRPr="00D330EF" w:rsidRDefault="00330453" w:rsidP="00561046">
      <w:pPr>
        <w:tabs>
          <w:tab w:val="left" w:pos="426"/>
        </w:tabs>
        <w:ind w:right="-7"/>
        <w:rPr>
          <w:rFonts w:ascii="Open Sans" w:hAnsi="Open Sans" w:cs="Open Sans"/>
          <w:sz w:val="20"/>
          <w:szCs w:val="20"/>
        </w:rPr>
      </w:pPr>
    </w:p>
    <w:tbl>
      <w:tblPr>
        <w:tblStyle w:val="GridTable4-Accent11"/>
        <w:tblW w:w="10740" w:type="dxa"/>
        <w:tblLayout w:type="fixed"/>
        <w:tblLook w:val="04A0" w:firstRow="1" w:lastRow="0" w:firstColumn="1" w:lastColumn="0" w:noHBand="0" w:noVBand="1"/>
      </w:tblPr>
      <w:tblGrid>
        <w:gridCol w:w="817"/>
        <w:gridCol w:w="9923"/>
      </w:tblGrid>
      <w:tr w:rsidR="00436F6C" w:rsidRPr="00D330EF" w14:paraId="009584FB" w14:textId="77777777" w:rsidTr="004C3ED7">
        <w:trPr>
          <w:cnfStyle w:val="100000000000" w:firstRow="1" w:lastRow="0" w:firstColumn="0" w:lastColumn="0" w:oddVBand="0" w:evenVBand="0" w:oddHBand="0"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10740" w:type="dxa"/>
            <w:gridSpan w:val="2"/>
          </w:tcPr>
          <w:p w14:paraId="2696C1CC"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sz w:val="20"/>
                <w:szCs w:val="20"/>
                <w:lang w:eastAsia="en-GB"/>
              </w:rPr>
              <w:t>Guidance used</w:t>
            </w:r>
          </w:p>
        </w:tc>
      </w:tr>
      <w:tr w:rsidR="00436F6C" w:rsidRPr="00D330EF" w14:paraId="41933119" w14:textId="77777777" w:rsidTr="004C3ED7">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817" w:type="dxa"/>
          </w:tcPr>
          <w:p w14:paraId="031B4ACF" w14:textId="77777777" w:rsidR="00436F6C" w:rsidRPr="00D330EF" w:rsidRDefault="00436F6C" w:rsidP="00436F6C">
            <w:pPr>
              <w:pStyle w:val="ListParagraph"/>
              <w:numPr>
                <w:ilvl w:val="0"/>
                <w:numId w:val="1"/>
              </w:numPr>
              <w:spacing w:line="240" w:lineRule="auto"/>
              <w:rPr>
                <w:rFonts w:ascii="Open Sans" w:hAnsi="Open Sans" w:cs="Open Sans"/>
                <w:bCs/>
                <w:sz w:val="20"/>
                <w:szCs w:val="20"/>
                <w:lang w:eastAsia="en-GB"/>
              </w:rPr>
            </w:pPr>
          </w:p>
        </w:tc>
        <w:tc>
          <w:tcPr>
            <w:tcW w:w="9923" w:type="dxa"/>
          </w:tcPr>
          <w:p w14:paraId="49118E76" w14:textId="77777777" w:rsidR="00436F6C" w:rsidRPr="00D330EF" w:rsidRDefault="00436F6C" w:rsidP="004C3ED7">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eastAsia="en-GB"/>
              </w:rPr>
            </w:pPr>
            <w:r w:rsidRPr="00D330EF">
              <w:rPr>
                <w:rFonts w:ascii="Open Sans" w:hAnsi="Open Sans" w:cs="Open Sans"/>
                <w:sz w:val="20"/>
                <w:szCs w:val="20"/>
                <w:lang w:eastAsia="en-GB"/>
              </w:rPr>
              <w:t>List any national guidance applicable to the initiative that is referred to.</w:t>
            </w:r>
          </w:p>
        </w:tc>
      </w:tr>
      <w:tr w:rsidR="00436F6C" w:rsidRPr="00D330EF" w14:paraId="3B9A5F6D" w14:textId="77777777" w:rsidTr="004C3ED7">
        <w:trPr>
          <w:cantSplit/>
          <w:trHeight w:val="336"/>
        </w:trPr>
        <w:tc>
          <w:tcPr>
            <w:cnfStyle w:val="001000000000" w:firstRow="0" w:lastRow="0" w:firstColumn="1" w:lastColumn="0" w:oddVBand="0" w:evenVBand="0" w:oddHBand="0" w:evenHBand="0" w:firstRowFirstColumn="0" w:firstRowLastColumn="0" w:lastRowFirstColumn="0" w:lastRowLastColumn="0"/>
            <w:tcW w:w="817" w:type="dxa"/>
          </w:tcPr>
          <w:p w14:paraId="46CF70B6" w14:textId="77777777" w:rsidR="00436F6C" w:rsidRPr="00D330EF" w:rsidRDefault="00436F6C" w:rsidP="004C3ED7">
            <w:pPr>
              <w:rPr>
                <w:rFonts w:ascii="Open Sans" w:hAnsi="Open Sans" w:cs="Open Sans"/>
                <w:sz w:val="20"/>
                <w:szCs w:val="20"/>
                <w:lang w:eastAsia="en-GB"/>
              </w:rPr>
            </w:pPr>
            <w:r w:rsidRPr="00D330EF">
              <w:rPr>
                <w:rFonts w:ascii="Open Sans" w:hAnsi="Open Sans" w:cs="Open Sans"/>
                <w:b w:val="0"/>
                <w:color w:val="4F81BD" w:themeColor="accent1"/>
                <w:sz w:val="16"/>
                <w:szCs w:val="20"/>
              </w:rPr>
              <w:t>Answer</w:t>
            </w:r>
          </w:p>
        </w:tc>
        <w:tc>
          <w:tcPr>
            <w:tcW w:w="9923" w:type="dxa"/>
          </w:tcPr>
          <w:p w14:paraId="1F23CDC9" w14:textId="77777777" w:rsidR="00436F6C" w:rsidRPr="00D330EF" w:rsidRDefault="00436F6C" w:rsidP="004C3ED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eastAsia="en-GB"/>
              </w:rPr>
            </w:pPr>
          </w:p>
        </w:tc>
      </w:tr>
    </w:tbl>
    <w:p w14:paraId="1B535247" w14:textId="77777777" w:rsidR="00330453" w:rsidRPr="00D330EF" w:rsidRDefault="00330453" w:rsidP="00561046">
      <w:pPr>
        <w:tabs>
          <w:tab w:val="left" w:pos="426"/>
        </w:tabs>
        <w:ind w:right="-7"/>
        <w:rPr>
          <w:rFonts w:ascii="Open Sans" w:hAnsi="Open Sans" w:cs="Open Sans"/>
          <w:sz w:val="20"/>
          <w:szCs w:val="20"/>
        </w:rPr>
      </w:pPr>
    </w:p>
    <w:p w14:paraId="26244305" w14:textId="77777777" w:rsidR="00436F6C" w:rsidRPr="00D330EF" w:rsidRDefault="00436F6C" w:rsidP="00436F6C">
      <w:pPr>
        <w:pBdr>
          <w:top w:val="single" w:sz="4" w:space="1" w:color="auto"/>
          <w:left w:val="single" w:sz="4" w:space="4" w:color="auto"/>
          <w:bottom w:val="single" w:sz="4" w:space="1" w:color="auto"/>
          <w:right w:val="single" w:sz="4" w:space="4" w:color="auto"/>
        </w:pBdr>
        <w:shd w:val="clear" w:color="auto" w:fill="0070C0"/>
        <w:rPr>
          <w:rFonts w:ascii="Open Sans" w:hAnsi="Open Sans" w:cs="Open Sans"/>
          <w:b/>
          <w:color w:val="FFFFFF" w:themeColor="background1"/>
          <w:sz w:val="20"/>
          <w:szCs w:val="20"/>
        </w:rPr>
      </w:pPr>
      <w:r w:rsidRPr="00D330EF">
        <w:rPr>
          <w:rFonts w:ascii="Open Sans" w:hAnsi="Open Sans" w:cs="Open Sans"/>
          <w:b/>
          <w:color w:val="FFFFFF" w:themeColor="background1"/>
          <w:sz w:val="20"/>
          <w:szCs w:val="20"/>
        </w:rPr>
        <w:t>Section D: Privacy issues identified and risk analysis</w:t>
      </w:r>
    </w:p>
    <w:p w14:paraId="582BD2AF" w14:textId="77777777" w:rsidR="00436F6C" w:rsidRPr="00D330EF" w:rsidRDefault="00436F6C" w:rsidP="00436F6C">
      <w:pPr>
        <w:rPr>
          <w:rFonts w:ascii="Open Sans" w:hAnsi="Open Sans" w:cs="Open Sans"/>
          <w:sz w:val="20"/>
          <w:szCs w:val="20"/>
        </w:rPr>
      </w:pPr>
      <w:r w:rsidRPr="00D330EF">
        <w:rPr>
          <w:rFonts w:ascii="Open Sans" w:hAnsi="Open Sans" w:cs="Open Sans"/>
          <w:sz w:val="20"/>
          <w:szCs w:val="20"/>
        </w:rPr>
        <w:t>Table 1 – Identify the privacy and related risks.  (See Appendix 1 for further information)</w:t>
      </w:r>
    </w:p>
    <w:p w14:paraId="66881B92" w14:textId="77777777" w:rsidR="00330453" w:rsidRPr="00D330EF" w:rsidRDefault="00330453" w:rsidP="00561046">
      <w:pPr>
        <w:tabs>
          <w:tab w:val="left" w:pos="426"/>
        </w:tabs>
        <w:ind w:right="-7"/>
        <w:rPr>
          <w:rFonts w:ascii="Open Sans" w:hAnsi="Open Sans" w:cs="Open Sans"/>
          <w:sz w:val="20"/>
          <w:szCs w:val="20"/>
        </w:rPr>
      </w:pPr>
    </w:p>
    <w:p w14:paraId="0E96AF92" w14:textId="77777777" w:rsidR="00330453" w:rsidRPr="00D330EF" w:rsidRDefault="00330453" w:rsidP="00561046">
      <w:pPr>
        <w:tabs>
          <w:tab w:val="left" w:pos="426"/>
        </w:tabs>
        <w:ind w:right="-7"/>
        <w:rPr>
          <w:rFonts w:ascii="Open Sans" w:hAnsi="Open Sans" w:cs="Open Sans"/>
          <w:sz w:val="20"/>
          <w:szCs w:val="20"/>
        </w:rPr>
      </w:pPr>
    </w:p>
    <w:tbl>
      <w:tblPr>
        <w:tblStyle w:val="TableGrid5"/>
        <w:tblW w:w="10740" w:type="dxa"/>
        <w:tblLayout w:type="fixed"/>
        <w:tblLook w:val="04A0" w:firstRow="1" w:lastRow="0" w:firstColumn="1" w:lastColumn="0" w:noHBand="0" w:noVBand="1"/>
      </w:tblPr>
      <w:tblGrid>
        <w:gridCol w:w="675"/>
        <w:gridCol w:w="2410"/>
        <w:gridCol w:w="2410"/>
        <w:gridCol w:w="2410"/>
        <w:gridCol w:w="2835"/>
      </w:tblGrid>
      <w:tr w:rsidR="00436F6C" w:rsidRPr="00D330EF" w14:paraId="551786E7" w14:textId="77777777" w:rsidTr="004C3ED7">
        <w:trPr>
          <w:tblHeader/>
        </w:trPr>
        <w:tc>
          <w:tcPr>
            <w:tcW w:w="675" w:type="dxa"/>
            <w:shd w:val="clear" w:color="auto" w:fill="DDD9C3" w:themeFill="background2" w:themeFillShade="E6"/>
          </w:tcPr>
          <w:p w14:paraId="563F03B4"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 xml:space="preserve">Ref No.  </w:t>
            </w:r>
          </w:p>
          <w:p w14:paraId="4A7DEB34" w14:textId="77777777" w:rsidR="00436F6C" w:rsidRPr="00D330EF" w:rsidRDefault="00436F6C" w:rsidP="004C3ED7">
            <w:pPr>
              <w:rPr>
                <w:rFonts w:ascii="Open Sans" w:hAnsi="Open Sans" w:cs="Open Sans"/>
                <w:sz w:val="20"/>
                <w:szCs w:val="20"/>
              </w:rPr>
            </w:pPr>
          </w:p>
        </w:tc>
        <w:tc>
          <w:tcPr>
            <w:tcW w:w="2410" w:type="dxa"/>
            <w:shd w:val="clear" w:color="auto" w:fill="DDD9C3" w:themeFill="background2" w:themeFillShade="E6"/>
          </w:tcPr>
          <w:p w14:paraId="5BB5096C"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 xml:space="preserve">Privacy issue – </w:t>
            </w:r>
            <w:r w:rsidRPr="00D330EF">
              <w:rPr>
                <w:rFonts w:ascii="Open Sans" w:hAnsi="Open Sans" w:cs="Open Sans"/>
                <w:sz w:val="20"/>
                <w:szCs w:val="20"/>
              </w:rPr>
              <w:t>element of the initiative that gives rise to the risk</w:t>
            </w:r>
          </w:p>
        </w:tc>
        <w:tc>
          <w:tcPr>
            <w:tcW w:w="2410" w:type="dxa"/>
            <w:shd w:val="clear" w:color="auto" w:fill="DDD9C3" w:themeFill="background2" w:themeFillShade="E6"/>
          </w:tcPr>
          <w:p w14:paraId="4B3764C7"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a) Risk to individuals</w:t>
            </w:r>
          </w:p>
          <w:p w14:paraId="2721F964" w14:textId="77777777" w:rsidR="00436F6C" w:rsidRPr="00D330EF" w:rsidRDefault="00436F6C" w:rsidP="004C3ED7">
            <w:pPr>
              <w:rPr>
                <w:rFonts w:ascii="Open Sans" w:hAnsi="Open Sans" w:cs="Open Sans"/>
                <w:b/>
                <w:sz w:val="20"/>
                <w:szCs w:val="20"/>
              </w:rPr>
            </w:pPr>
            <w:r w:rsidRPr="00D330EF">
              <w:rPr>
                <w:rFonts w:ascii="Open Sans" w:hAnsi="Open Sans" w:cs="Open Sans"/>
                <w:sz w:val="20"/>
                <w:szCs w:val="20"/>
              </w:rPr>
              <w:t>(complete if appropriate to issue or put not applicable)</w:t>
            </w:r>
          </w:p>
        </w:tc>
        <w:tc>
          <w:tcPr>
            <w:tcW w:w="2410" w:type="dxa"/>
            <w:shd w:val="clear" w:color="auto" w:fill="DDD9C3" w:themeFill="background2" w:themeFillShade="E6"/>
          </w:tcPr>
          <w:p w14:paraId="5D6935A9"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b) Compliance risk</w:t>
            </w:r>
          </w:p>
          <w:p w14:paraId="283C8769" w14:textId="77777777" w:rsidR="00436F6C" w:rsidRPr="00D330EF" w:rsidRDefault="00436F6C" w:rsidP="004C3ED7">
            <w:pPr>
              <w:rPr>
                <w:rFonts w:ascii="Open Sans" w:hAnsi="Open Sans" w:cs="Open Sans"/>
                <w:b/>
                <w:sz w:val="20"/>
                <w:szCs w:val="20"/>
              </w:rPr>
            </w:pPr>
            <w:r w:rsidRPr="00D330EF">
              <w:rPr>
                <w:rFonts w:ascii="Open Sans" w:hAnsi="Open Sans" w:cs="Open Sans"/>
                <w:sz w:val="20"/>
                <w:szCs w:val="20"/>
              </w:rPr>
              <w:t>(complete if appropriate to issue or put not applicable)</w:t>
            </w:r>
          </w:p>
        </w:tc>
        <w:tc>
          <w:tcPr>
            <w:tcW w:w="2835" w:type="dxa"/>
            <w:shd w:val="clear" w:color="auto" w:fill="DDD9C3" w:themeFill="background2" w:themeFillShade="E6"/>
          </w:tcPr>
          <w:p w14:paraId="35239A04"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c) Associated organisation /corporate risk</w:t>
            </w:r>
          </w:p>
          <w:p w14:paraId="31D8613F"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 xml:space="preserve"> </w:t>
            </w:r>
            <w:r w:rsidRPr="00D330EF">
              <w:rPr>
                <w:rFonts w:ascii="Open Sans" w:hAnsi="Open Sans" w:cs="Open Sans"/>
                <w:sz w:val="20"/>
                <w:szCs w:val="20"/>
              </w:rPr>
              <w:t>(complete if appropriate to issue or put not applicable)</w:t>
            </w:r>
          </w:p>
        </w:tc>
      </w:tr>
      <w:tr w:rsidR="00436F6C" w:rsidRPr="00D330EF" w14:paraId="1040005A" w14:textId="77777777" w:rsidTr="004C3ED7">
        <w:tc>
          <w:tcPr>
            <w:tcW w:w="675" w:type="dxa"/>
            <w:shd w:val="clear" w:color="auto" w:fill="F2F2F2" w:themeFill="background1" w:themeFillShade="F2"/>
          </w:tcPr>
          <w:p w14:paraId="029F1DAB"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PR1</w:t>
            </w:r>
          </w:p>
          <w:p w14:paraId="2D41E31E" w14:textId="77777777" w:rsidR="00436F6C" w:rsidRPr="00D330EF" w:rsidRDefault="00436F6C" w:rsidP="004C3ED7">
            <w:pPr>
              <w:rPr>
                <w:rFonts w:ascii="Open Sans" w:hAnsi="Open Sans" w:cs="Open Sans"/>
                <w:i/>
                <w:sz w:val="20"/>
                <w:szCs w:val="20"/>
              </w:rPr>
            </w:pPr>
          </w:p>
          <w:p w14:paraId="53B2C001" w14:textId="77777777" w:rsidR="00436F6C" w:rsidRPr="00D330EF" w:rsidRDefault="00436F6C" w:rsidP="004C3ED7">
            <w:pPr>
              <w:rPr>
                <w:rFonts w:ascii="Open Sans" w:hAnsi="Open Sans" w:cs="Open Sans"/>
                <w:i/>
                <w:sz w:val="20"/>
                <w:szCs w:val="20"/>
              </w:rPr>
            </w:pPr>
          </w:p>
          <w:p w14:paraId="0B7CC97F" w14:textId="77777777" w:rsidR="00436F6C" w:rsidRPr="00D330EF" w:rsidRDefault="00436F6C" w:rsidP="004C3ED7">
            <w:pPr>
              <w:rPr>
                <w:rFonts w:ascii="Open Sans" w:hAnsi="Open Sans" w:cs="Open Sans"/>
                <w:i/>
                <w:sz w:val="20"/>
                <w:szCs w:val="20"/>
              </w:rPr>
            </w:pPr>
          </w:p>
        </w:tc>
        <w:tc>
          <w:tcPr>
            <w:tcW w:w="2410" w:type="dxa"/>
            <w:shd w:val="clear" w:color="auto" w:fill="F2F2F2" w:themeFill="background1" w:themeFillShade="F2"/>
          </w:tcPr>
          <w:p w14:paraId="4D4ACC87"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Individuals are not aware of the initiative as no communication materials have been planned</w:t>
            </w:r>
          </w:p>
        </w:tc>
        <w:tc>
          <w:tcPr>
            <w:tcW w:w="2410" w:type="dxa"/>
            <w:shd w:val="clear" w:color="auto" w:fill="F2F2F2" w:themeFill="background1" w:themeFillShade="F2"/>
          </w:tcPr>
          <w:p w14:paraId="49952425"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 xml:space="preserve">Individuals not aware that their data is being processed </w:t>
            </w:r>
          </w:p>
        </w:tc>
        <w:tc>
          <w:tcPr>
            <w:tcW w:w="2410" w:type="dxa"/>
            <w:shd w:val="clear" w:color="auto" w:fill="F2F2F2" w:themeFill="background1" w:themeFillShade="F2"/>
          </w:tcPr>
          <w:p w14:paraId="799875C1"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Non-compliance with Article 5(1)  principle /Concept 1 – fairness, lawfulness and transparency</w:t>
            </w:r>
          </w:p>
        </w:tc>
        <w:tc>
          <w:tcPr>
            <w:tcW w:w="2835" w:type="dxa"/>
            <w:shd w:val="clear" w:color="auto" w:fill="F2F2F2" w:themeFill="background1" w:themeFillShade="F2"/>
          </w:tcPr>
          <w:p w14:paraId="68EA76E7" w14:textId="77777777" w:rsidR="00436F6C" w:rsidRPr="00D330EF" w:rsidRDefault="00436F6C" w:rsidP="00436F6C">
            <w:pPr>
              <w:pStyle w:val="ListParagraph"/>
              <w:numPr>
                <w:ilvl w:val="0"/>
                <w:numId w:val="2"/>
              </w:numPr>
              <w:spacing w:line="240" w:lineRule="auto"/>
              <w:jc w:val="left"/>
              <w:rPr>
                <w:rFonts w:ascii="Open Sans" w:hAnsi="Open Sans" w:cs="Open Sans"/>
                <w:i/>
                <w:sz w:val="20"/>
                <w:szCs w:val="20"/>
              </w:rPr>
            </w:pPr>
            <w:r w:rsidRPr="00D330EF">
              <w:rPr>
                <w:rFonts w:ascii="Open Sans" w:hAnsi="Open Sans" w:cs="Open Sans"/>
                <w:i/>
                <w:sz w:val="20"/>
                <w:szCs w:val="20"/>
              </w:rPr>
              <w:t>May lead to public mistrust</w:t>
            </w:r>
          </w:p>
          <w:p w14:paraId="05E07D9F" w14:textId="77777777" w:rsidR="00436F6C" w:rsidRPr="00D330EF" w:rsidRDefault="00436F6C" w:rsidP="00436F6C">
            <w:pPr>
              <w:pStyle w:val="ListParagraph"/>
              <w:numPr>
                <w:ilvl w:val="0"/>
                <w:numId w:val="2"/>
              </w:numPr>
              <w:spacing w:line="240" w:lineRule="auto"/>
              <w:jc w:val="left"/>
              <w:rPr>
                <w:rFonts w:ascii="Open Sans" w:hAnsi="Open Sans" w:cs="Open Sans"/>
                <w:i/>
                <w:sz w:val="20"/>
                <w:szCs w:val="20"/>
              </w:rPr>
            </w:pPr>
            <w:r w:rsidRPr="00D330EF">
              <w:rPr>
                <w:rFonts w:ascii="Open Sans" w:hAnsi="Open Sans" w:cs="Open Sans"/>
                <w:i/>
                <w:sz w:val="20"/>
                <w:szCs w:val="20"/>
              </w:rPr>
              <w:t>May lead to sanction by the (ODPC)</w:t>
            </w:r>
          </w:p>
        </w:tc>
      </w:tr>
      <w:tr w:rsidR="00436F6C" w:rsidRPr="00D330EF" w14:paraId="07DB3AD9" w14:textId="77777777" w:rsidTr="004C3ED7">
        <w:tc>
          <w:tcPr>
            <w:tcW w:w="675" w:type="dxa"/>
          </w:tcPr>
          <w:p w14:paraId="025A2A08" w14:textId="77777777" w:rsidR="00436F6C" w:rsidRPr="00D330EF" w:rsidRDefault="00436F6C" w:rsidP="004C3ED7">
            <w:pPr>
              <w:rPr>
                <w:rFonts w:ascii="Open Sans" w:hAnsi="Open Sans" w:cs="Open Sans"/>
                <w:sz w:val="20"/>
                <w:szCs w:val="20"/>
              </w:rPr>
            </w:pPr>
          </w:p>
          <w:p w14:paraId="580B2443" w14:textId="77777777" w:rsidR="00436F6C" w:rsidRPr="00D330EF" w:rsidRDefault="00436F6C" w:rsidP="004C3ED7">
            <w:pPr>
              <w:rPr>
                <w:rFonts w:ascii="Open Sans" w:hAnsi="Open Sans" w:cs="Open Sans"/>
                <w:sz w:val="20"/>
                <w:szCs w:val="20"/>
              </w:rPr>
            </w:pPr>
          </w:p>
          <w:p w14:paraId="3E7AF064" w14:textId="77777777" w:rsidR="00436F6C" w:rsidRPr="00D330EF" w:rsidRDefault="00436F6C" w:rsidP="004C3ED7">
            <w:pPr>
              <w:rPr>
                <w:rFonts w:ascii="Open Sans" w:hAnsi="Open Sans" w:cs="Open Sans"/>
                <w:sz w:val="20"/>
                <w:szCs w:val="20"/>
              </w:rPr>
            </w:pPr>
          </w:p>
          <w:p w14:paraId="0D64F2D7" w14:textId="77777777" w:rsidR="00436F6C" w:rsidRPr="00D330EF" w:rsidRDefault="00436F6C" w:rsidP="004C3ED7">
            <w:pPr>
              <w:rPr>
                <w:rFonts w:ascii="Open Sans" w:hAnsi="Open Sans" w:cs="Open Sans"/>
                <w:sz w:val="20"/>
                <w:szCs w:val="20"/>
              </w:rPr>
            </w:pPr>
          </w:p>
        </w:tc>
        <w:tc>
          <w:tcPr>
            <w:tcW w:w="2410" w:type="dxa"/>
          </w:tcPr>
          <w:p w14:paraId="74C4D2A8" w14:textId="77777777" w:rsidR="00436F6C" w:rsidRPr="00D330EF" w:rsidRDefault="00436F6C" w:rsidP="004C3ED7">
            <w:pPr>
              <w:rPr>
                <w:rFonts w:ascii="Open Sans" w:hAnsi="Open Sans" w:cs="Open Sans"/>
                <w:sz w:val="20"/>
                <w:szCs w:val="20"/>
              </w:rPr>
            </w:pPr>
          </w:p>
        </w:tc>
        <w:tc>
          <w:tcPr>
            <w:tcW w:w="2410" w:type="dxa"/>
          </w:tcPr>
          <w:p w14:paraId="3DD26BD8" w14:textId="77777777" w:rsidR="00436F6C" w:rsidRPr="00D330EF" w:rsidRDefault="00436F6C" w:rsidP="004C3ED7">
            <w:pPr>
              <w:rPr>
                <w:rFonts w:ascii="Open Sans" w:hAnsi="Open Sans" w:cs="Open Sans"/>
                <w:sz w:val="20"/>
                <w:szCs w:val="20"/>
              </w:rPr>
            </w:pPr>
          </w:p>
        </w:tc>
        <w:tc>
          <w:tcPr>
            <w:tcW w:w="2410" w:type="dxa"/>
          </w:tcPr>
          <w:p w14:paraId="4C801E33" w14:textId="77777777" w:rsidR="00436F6C" w:rsidRPr="00D330EF" w:rsidRDefault="00436F6C" w:rsidP="004C3ED7">
            <w:pPr>
              <w:rPr>
                <w:rFonts w:ascii="Open Sans" w:hAnsi="Open Sans" w:cs="Open Sans"/>
                <w:sz w:val="20"/>
                <w:szCs w:val="20"/>
              </w:rPr>
            </w:pPr>
          </w:p>
        </w:tc>
        <w:tc>
          <w:tcPr>
            <w:tcW w:w="2835" w:type="dxa"/>
          </w:tcPr>
          <w:p w14:paraId="6A137779" w14:textId="77777777" w:rsidR="00436F6C" w:rsidRPr="00D330EF" w:rsidRDefault="00436F6C" w:rsidP="004C3ED7">
            <w:pPr>
              <w:rPr>
                <w:rFonts w:ascii="Open Sans" w:hAnsi="Open Sans" w:cs="Open Sans"/>
                <w:sz w:val="20"/>
                <w:szCs w:val="20"/>
              </w:rPr>
            </w:pPr>
          </w:p>
        </w:tc>
      </w:tr>
      <w:tr w:rsidR="00436F6C" w:rsidRPr="00D330EF" w14:paraId="68C793FB" w14:textId="77777777" w:rsidTr="004C3ED7">
        <w:tc>
          <w:tcPr>
            <w:tcW w:w="675" w:type="dxa"/>
          </w:tcPr>
          <w:p w14:paraId="006D3ACD" w14:textId="77777777" w:rsidR="00436F6C" w:rsidRPr="00D330EF" w:rsidRDefault="00436F6C" w:rsidP="004C3ED7">
            <w:pPr>
              <w:rPr>
                <w:rFonts w:ascii="Open Sans" w:hAnsi="Open Sans" w:cs="Open Sans"/>
                <w:sz w:val="20"/>
                <w:szCs w:val="20"/>
              </w:rPr>
            </w:pPr>
          </w:p>
          <w:p w14:paraId="79758523" w14:textId="77777777" w:rsidR="00436F6C" w:rsidRPr="00D330EF" w:rsidRDefault="00436F6C" w:rsidP="004C3ED7">
            <w:pPr>
              <w:rPr>
                <w:rFonts w:ascii="Open Sans" w:hAnsi="Open Sans" w:cs="Open Sans"/>
                <w:sz w:val="20"/>
                <w:szCs w:val="20"/>
              </w:rPr>
            </w:pPr>
          </w:p>
          <w:p w14:paraId="2C819889" w14:textId="77777777" w:rsidR="00436F6C" w:rsidRPr="00D330EF" w:rsidRDefault="00436F6C" w:rsidP="004C3ED7">
            <w:pPr>
              <w:rPr>
                <w:rFonts w:ascii="Open Sans" w:hAnsi="Open Sans" w:cs="Open Sans"/>
                <w:sz w:val="20"/>
                <w:szCs w:val="20"/>
              </w:rPr>
            </w:pPr>
          </w:p>
          <w:p w14:paraId="02C598B7" w14:textId="77777777" w:rsidR="00436F6C" w:rsidRPr="00D330EF" w:rsidRDefault="00436F6C" w:rsidP="004C3ED7">
            <w:pPr>
              <w:rPr>
                <w:rFonts w:ascii="Open Sans" w:hAnsi="Open Sans" w:cs="Open Sans"/>
                <w:sz w:val="20"/>
                <w:szCs w:val="20"/>
              </w:rPr>
            </w:pPr>
          </w:p>
        </w:tc>
        <w:tc>
          <w:tcPr>
            <w:tcW w:w="2410" w:type="dxa"/>
          </w:tcPr>
          <w:p w14:paraId="718048E5" w14:textId="77777777" w:rsidR="00436F6C" w:rsidRPr="00D330EF" w:rsidRDefault="00436F6C" w:rsidP="004C3ED7">
            <w:pPr>
              <w:rPr>
                <w:rFonts w:ascii="Open Sans" w:hAnsi="Open Sans" w:cs="Open Sans"/>
                <w:sz w:val="20"/>
                <w:szCs w:val="20"/>
              </w:rPr>
            </w:pPr>
          </w:p>
        </w:tc>
        <w:tc>
          <w:tcPr>
            <w:tcW w:w="2410" w:type="dxa"/>
          </w:tcPr>
          <w:p w14:paraId="61795DAC" w14:textId="77777777" w:rsidR="00436F6C" w:rsidRPr="00D330EF" w:rsidRDefault="00436F6C" w:rsidP="004C3ED7">
            <w:pPr>
              <w:rPr>
                <w:rFonts w:ascii="Open Sans" w:hAnsi="Open Sans" w:cs="Open Sans"/>
                <w:sz w:val="20"/>
                <w:szCs w:val="20"/>
              </w:rPr>
            </w:pPr>
          </w:p>
        </w:tc>
        <w:tc>
          <w:tcPr>
            <w:tcW w:w="2410" w:type="dxa"/>
          </w:tcPr>
          <w:p w14:paraId="080B7038" w14:textId="77777777" w:rsidR="00436F6C" w:rsidRPr="00D330EF" w:rsidRDefault="00436F6C" w:rsidP="004C3ED7">
            <w:pPr>
              <w:rPr>
                <w:rFonts w:ascii="Open Sans" w:hAnsi="Open Sans" w:cs="Open Sans"/>
                <w:sz w:val="20"/>
                <w:szCs w:val="20"/>
              </w:rPr>
            </w:pPr>
          </w:p>
        </w:tc>
        <w:tc>
          <w:tcPr>
            <w:tcW w:w="2835" w:type="dxa"/>
          </w:tcPr>
          <w:p w14:paraId="39DCDAED" w14:textId="77777777" w:rsidR="00436F6C" w:rsidRPr="00D330EF" w:rsidRDefault="00436F6C" w:rsidP="004C3ED7">
            <w:pPr>
              <w:rPr>
                <w:rFonts w:ascii="Open Sans" w:hAnsi="Open Sans" w:cs="Open Sans"/>
                <w:sz w:val="20"/>
                <w:szCs w:val="20"/>
              </w:rPr>
            </w:pPr>
          </w:p>
        </w:tc>
      </w:tr>
      <w:tr w:rsidR="00436F6C" w:rsidRPr="00D330EF" w14:paraId="66F9A86D" w14:textId="77777777" w:rsidTr="004C3ED7">
        <w:tc>
          <w:tcPr>
            <w:tcW w:w="675" w:type="dxa"/>
          </w:tcPr>
          <w:p w14:paraId="4B84F4E0" w14:textId="77777777" w:rsidR="00436F6C" w:rsidRPr="00D330EF" w:rsidRDefault="00436F6C" w:rsidP="004C3ED7">
            <w:pPr>
              <w:rPr>
                <w:rFonts w:ascii="Open Sans" w:hAnsi="Open Sans" w:cs="Open Sans"/>
                <w:sz w:val="20"/>
                <w:szCs w:val="20"/>
              </w:rPr>
            </w:pPr>
          </w:p>
          <w:p w14:paraId="46B31668" w14:textId="77777777" w:rsidR="00436F6C" w:rsidRPr="00D330EF" w:rsidRDefault="00436F6C" w:rsidP="004C3ED7">
            <w:pPr>
              <w:rPr>
                <w:rFonts w:ascii="Open Sans" w:hAnsi="Open Sans" w:cs="Open Sans"/>
                <w:sz w:val="20"/>
                <w:szCs w:val="20"/>
              </w:rPr>
            </w:pPr>
          </w:p>
          <w:p w14:paraId="5F6F763C" w14:textId="77777777" w:rsidR="00436F6C" w:rsidRPr="00D330EF" w:rsidRDefault="00436F6C" w:rsidP="004C3ED7">
            <w:pPr>
              <w:rPr>
                <w:rFonts w:ascii="Open Sans" w:hAnsi="Open Sans" w:cs="Open Sans"/>
                <w:sz w:val="20"/>
                <w:szCs w:val="20"/>
              </w:rPr>
            </w:pPr>
          </w:p>
          <w:p w14:paraId="5217CF8F" w14:textId="77777777" w:rsidR="00436F6C" w:rsidRPr="00D330EF" w:rsidRDefault="00436F6C" w:rsidP="004C3ED7">
            <w:pPr>
              <w:rPr>
                <w:rFonts w:ascii="Open Sans" w:hAnsi="Open Sans" w:cs="Open Sans"/>
                <w:sz w:val="20"/>
                <w:szCs w:val="20"/>
              </w:rPr>
            </w:pPr>
          </w:p>
        </w:tc>
        <w:tc>
          <w:tcPr>
            <w:tcW w:w="2410" w:type="dxa"/>
          </w:tcPr>
          <w:p w14:paraId="76829323" w14:textId="77777777" w:rsidR="00436F6C" w:rsidRPr="00D330EF" w:rsidRDefault="00436F6C" w:rsidP="004C3ED7">
            <w:pPr>
              <w:rPr>
                <w:rFonts w:ascii="Open Sans" w:hAnsi="Open Sans" w:cs="Open Sans"/>
                <w:sz w:val="20"/>
                <w:szCs w:val="20"/>
              </w:rPr>
            </w:pPr>
          </w:p>
        </w:tc>
        <w:tc>
          <w:tcPr>
            <w:tcW w:w="2410" w:type="dxa"/>
          </w:tcPr>
          <w:p w14:paraId="0A539F07" w14:textId="77777777" w:rsidR="00436F6C" w:rsidRPr="00D330EF" w:rsidRDefault="00436F6C" w:rsidP="004C3ED7">
            <w:pPr>
              <w:rPr>
                <w:rFonts w:ascii="Open Sans" w:hAnsi="Open Sans" w:cs="Open Sans"/>
                <w:sz w:val="20"/>
                <w:szCs w:val="20"/>
              </w:rPr>
            </w:pPr>
          </w:p>
        </w:tc>
        <w:tc>
          <w:tcPr>
            <w:tcW w:w="2410" w:type="dxa"/>
          </w:tcPr>
          <w:p w14:paraId="45088604" w14:textId="77777777" w:rsidR="00436F6C" w:rsidRPr="00D330EF" w:rsidRDefault="00436F6C" w:rsidP="004C3ED7">
            <w:pPr>
              <w:rPr>
                <w:rFonts w:ascii="Open Sans" w:hAnsi="Open Sans" w:cs="Open Sans"/>
                <w:sz w:val="20"/>
                <w:szCs w:val="20"/>
              </w:rPr>
            </w:pPr>
          </w:p>
        </w:tc>
        <w:tc>
          <w:tcPr>
            <w:tcW w:w="2835" w:type="dxa"/>
          </w:tcPr>
          <w:p w14:paraId="730A2350" w14:textId="77777777" w:rsidR="00436F6C" w:rsidRPr="00D330EF" w:rsidRDefault="00436F6C" w:rsidP="004C3ED7">
            <w:pPr>
              <w:rPr>
                <w:rFonts w:ascii="Open Sans" w:hAnsi="Open Sans" w:cs="Open Sans"/>
                <w:sz w:val="20"/>
                <w:szCs w:val="20"/>
              </w:rPr>
            </w:pPr>
          </w:p>
        </w:tc>
      </w:tr>
    </w:tbl>
    <w:p w14:paraId="45DA2D5C" w14:textId="77777777" w:rsidR="00330453" w:rsidRPr="00D330EF" w:rsidRDefault="00330453" w:rsidP="00561046">
      <w:pPr>
        <w:tabs>
          <w:tab w:val="left" w:pos="426"/>
        </w:tabs>
        <w:ind w:right="-7"/>
        <w:rPr>
          <w:rFonts w:ascii="Open Sans" w:hAnsi="Open Sans" w:cs="Open Sans"/>
          <w:sz w:val="20"/>
          <w:szCs w:val="20"/>
        </w:rPr>
      </w:pPr>
    </w:p>
    <w:p w14:paraId="5DD7BDE5" w14:textId="77777777" w:rsidR="00436F6C" w:rsidRPr="00D330EF" w:rsidRDefault="00436F6C" w:rsidP="00436F6C">
      <w:pPr>
        <w:spacing w:after="200" w:line="276" w:lineRule="auto"/>
        <w:rPr>
          <w:rFonts w:ascii="Open Sans" w:hAnsi="Open Sans" w:cs="Open Sans"/>
          <w:sz w:val="20"/>
          <w:szCs w:val="20"/>
        </w:rPr>
      </w:pPr>
    </w:p>
    <w:p w14:paraId="4D42CF69" w14:textId="77777777" w:rsidR="00436F6C" w:rsidRPr="00D330EF" w:rsidRDefault="00436F6C" w:rsidP="00436F6C">
      <w:pPr>
        <w:spacing w:after="200" w:line="276" w:lineRule="auto"/>
        <w:rPr>
          <w:rFonts w:ascii="Open Sans" w:hAnsi="Open Sans" w:cs="Open Sans"/>
          <w:b/>
          <w:sz w:val="20"/>
          <w:szCs w:val="20"/>
        </w:rPr>
      </w:pPr>
      <w:r w:rsidRPr="00D330EF">
        <w:rPr>
          <w:rFonts w:ascii="Open Sans" w:hAnsi="Open Sans" w:cs="Open Sans"/>
          <w:sz w:val="20"/>
          <w:szCs w:val="20"/>
        </w:rPr>
        <w:t>Table 2 – Identify the privacy solutions</w:t>
      </w:r>
    </w:p>
    <w:tbl>
      <w:tblPr>
        <w:tblStyle w:val="TableGrid6"/>
        <w:tblW w:w="10173" w:type="dxa"/>
        <w:tblLayout w:type="fixed"/>
        <w:tblLook w:val="04A0" w:firstRow="1" w:lastRow="0" w:firstColumn="1" w:lastColumn="0" w:noHBand="0" w:noVBand="1"/>
      </w:tblPr>
      <w:tblGrid>
        <w:gridCol w:w="675"/>
        <w:gridCol w:w="2410"/>
        <w:gridCol w:w="567"/>
        <w:gridCol w:w="567"/>
        <w:gridCol w:w="567"/>
        <w:gridCol w:w="2410"/>
        <w:gridCol w:w="1559"/>
        <w:gridCol w:w="1418"/>
      </w:tblGrid>
      <w:tr w:rsidR="00436F6C" w:rsidRPr="00D330EF" w14:paraId="4F57B629" w14:textId="77777777" w:rsidTr="004C3ED7">
        <w:trPr>
          <w:trHeight w:val="615"/>
        </w:trPr>
        <w:tc>
          <w:tcPr>
            <w:tcW w:w="675" w:type="dxa"/>
            <w:vMerge w:val="restart"/>
            <w:shd w:val="clear" w:color="auto" w:fill="DDD9C3" w:themeFill="background2" w:themeFillShade="E6"/>
          </w:tcPr>
          <w:p w14:paraId="08667721"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Ref No.</w:t>
            </w:r>
          </w:p>
          <w:p w14:paraId="5DF4D765" w14:textId="77777777" w:rsidR="00436F6C" w:rsidRPr="00D330EF" w:rsidRDefault="00436F6C" w:rsidP="004C3ED7">
            <w:pPr>
              <w:rPr>
                <w:rFonts w:ascii="Open Sans" w:hAnsi="Open Sans" w:cs="Open Sans"/>
                <w:b/>
                <w:sz w:val="20"/>
                <w:szCs w:val="20"/>
              </w:rPr>
            </w:pPr>
          </w:p>
        </w:tc>
        <w:tc>
          <w:tcPr>
            <w:tcW w:w="2410" w:type="dxa"/>
            <w:vMerge w:val="restart"/>
            <w:shd w:val="clear" w:color="auto" w:fill="DDD9C3" w:themeFill="background2" w:themeFillShade="E6"/>
          </w:tcPr>
          <w:p w14:paraId="14F8368E"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Risk – taken from column (a), (b) and/or (c) in table 1.</w:t>
            </w:r>
          </w:p>
        </w:tc>
        <w:tc>
          <w:tcPr>
            <w:tcW w:w="1701" w:type="dxa"/>
            <w:gridSpan w:val="3"/>
            <w:shd w:val="clear" w:color="auto" w:fill="DDD9C3" w:themeFill="background2" w:themeFillShade="E6"/>
          </w:tcPr>
          <w:p w14:paraId="1151988A" w14:textId="77777777" w:rsidR="00436F6C" w:rsidRPr="00D330EF" w:rsidRDefault="00436F6C" w:rsidP="004C3ED7">
            <w:pPr>
              <w:rPr>
                <w:rFonts w:ascii="Open Sans" w:hAnsi="Open Sans" w:cs="Open Sans"/>
                <w:b/>
                <w:sz w:val="20"/>
                <w:szCs w:val="20"/>
                <w:highlight w:val="yellow"/>
              </w:rPr>
            </w:pPr>
            <w:r w:rsidRPr="00D330EF">
              <w:rPr>
                <w:rFonts w:ascii="Open Sans" w:hAnsi="Open Sans" w:cs="Open Sans"/>
                <w:b/>
                <w:sz w:val="20"/>
                <w:szCs w:val="20"/>
              </w:rPr>
              <w:t>Risk score – see tables at Appendix 2</w:t>
            </w:r>
          </w:p>
        </w:tc>
        <w:tc>
          <w:tcPr>
            <w:tcW w:w="2410" w:type="dxa"/>
            <w:shd w:val="clear" w:color="auto" w:fill="DDD9C3" w:themeFill="background2" w:themeFillShade="E6"/>
          </w:tcPr>
          <w:p w14:paraId="0255AD65"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Proposed solution(s)</w:t>
            </w:r>
          </w:p>
          <w:p w14:paraId="2BE9A534" w14:textId="77777777" w:rsidR="00436F6C" w:rsidRPr="00D330EF" w:rsidRDefault="00436F6C" w:rsidP="004C3ED7">
            <w:pPr>
              <w:rPr>
                <w:rFonts w:ascii="Open Sans" w:hAnsi="Open Sans" w:cs="Open Sans"/>
                <w:b/>
                <w:sz w:val="20"/>
                <w:szCs w:val="20"/>
                <w:highlight w:val="yellow"/>
              </w:rPr>
            </w:pPr>
            <w:r w:rsidRPr="00D330EF">
              <w:rPr>
                <w:rFonts w:ascii="Open Sans" w:hAnsi="Open Sans" w:cs="Open Sans"/>
                <w:b/>
                <w:sz w:val="20"/>
                <w:szCs w:val="20"/>
              </w:rPr>
              <w:t xml:space="preserve">/mitigating action(s) </w:t>
            </w:r>
          </w:p>
        </w:tc>
        <w:tc>
          <w:tcPr>
            <w:tcW w:w="1559" w:type="dxa"/>
            <w:shd w:val="clear" w:color="auto" w:fill="DDD9C3" w:themeFill="background2" w:themeFillShade="E6"/>
          </w:tcPr>
          <w:p w14:paraId="3D73877F" w14:textId="77777777" w:rsidR="00436F6C" w:rsidRPr="00D330EF" w:rsidRDefault="00436F6C" w:rsidP="004C3ED7">
            <w:pPr>
              <w:rPr>
                <w:rFonts w:ascii="Open Sans" w:hAnsi="Open Sans" w:cs="Open Sans"/>
                <w:b/>
                <w:sz w:val="20"/>
                <w:szCs w:val="20"/>
                <w:highlight w:val="yellow"/>
              </w:rPr>
            </w:pPr>
            <w:r w:rsidRPr="00D330EF">
              <w:rPr>
                <w:rFonts w:ascii="Open Sans" w:hAnsi="Open Sans" w:cs="Open Sans"/>
                <w:b/>
                <w:sz w:val="20"/>
                <w:szCs w:val="20"/>
              </w:rPr>
              <w:t>Result: is the risk accepted, eliminated, or reduced?</w:t>
            </w:r>
          </w:p>
        </w:tc>
        <w:tc>
          <w:tcPr>
            <w:tcW w:w="1418" w:type="dxa"/>
            <w:shd w:val="clear" w:color="auto" w:fill="DDD9C3" w:themeFill="background2" w:themeFillShade="E6"/>
          </w:tcPr>
          <w:p w14:paraId="1421E82F"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Risk to individuals is now OK?</w:t>
            </w:r>
          </w:p>
          <w:p w14:paraId="73D50CC4"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Signed off by?</w:t>
            </w:r>
          </w:p>
        </w:tc>
      </w:tr>
      <w:tr w:rsidR="00436F6C" w:rsidRPr="00D330EF" w14:paraId="10F592FB" w14:textId="77777777" w:rsidTr="004C3ED7">
        <w:trPr>
          <w:cantSplit/>
          <w:trHeight w:val="1121"/>
        </w:trPr>
        <w:tc>
          <w:tcPr>
            <w:tcW w:w="675" w:type="dxa"/>
            <w:vMerge/>
            <w:shd w:val="clear" w:color="auto" w:fill="F2F2F2" w:themeFill="background1" w:themeFillShade="F2"/>
          </w:tcPr>
          <w:p w14:paraId="72F41F94" w14:textId="77777777" w:rsidR="00436F6C" w:rsidRPr="00D330EF" w:rsidRDefault="00436F6C" w:rsidP="004C3ED7">
            <w:pPr>
              <w:rPr>
                <w:rFonts w:ascii="Open Sans" w:hAnsi="Open Sans" w:cs="Open Sans"/>
                <w:sz w:val="20"/>
                <w:szCs w:val="20"/>
              </w:rPr>
            </w:pPr>
          </w:p>
        </w:tc>
        <w:tc>
          <w:tcPr>
            <w:tcW w:w="2410" w:type="dxa"/>
            <w:vMerge/>
            <w:shd w:val="clear" w:color="auto" w:fill="F2F2F2" w:themeFill="background1" w:themeFillShade="F2"/>
          </w:tcPr>
          <w:p w14:paraId="1A6C650F" w14:textId="77777777" w:rsidR="00436F6C" w:rsidRPr="00D330EF" w:rsidRDefault="00436F6C" w:rsidP="004C3ED7">
            <w:pPr>
              <w:rPr>
                <w:rFonts w:ascii="Open Sans" w:hAnsi="Open Sans" w:cs="Open Sans"/>
                <w:sz w:val="20"/>
                <w:szCs w:val="20"/>
              </w:rPr>
            </w:pPr>
          </w:p>
        </w:tc>
        <w:tc>
          <w:tcPr>
            <w:tcW w:w="567" w:type="dxa"/>
            <w:shd w:val="clear" w:color="auto" w:fill="F2F2F2" w:themeFill="background1" w:themeFillShade="F2"/>
            <w:textDirection w:val="btLr"/>
          </w:tcPr>
          <w:p w14:paraId="4B6DA054" w14:textId="77777777" w:rsidR="00436F6C" w:rsidRPr="00D330EF" w:rsidRDefault="00436F6C" w:rsidP="004C3ED7">
            <w:pPr>
              <w:jc w:val="center"/>
              <w:rPr>
                <w:rFonts w:ascii="Open Sans" w:hAnsi="Open Sans" w:cs="Open Sans"/>
                <w:sz w:val="20"/>
                <w:szCs w:val="20"/>
                <w:highlight w:val="yellow"/>
              </w:rPr>
            </w:pPr>
            <w:r w:rsidRPr="00D330EF">
              <w:rPr>
                <w:rFonts w:ascii="Open Sans" w:hAnsi="Open Sans" w:cs="Open Sans"/>
                <w:b/>
                <w:sz w:val="20"/>
                <w:szCs w:val="20"/>
              </w:rPr>
              <w:t>Likelihood</w:t>
            </w:r>
          </w:p>
        </w:tc>
        <w:tc>
          <w:tcPr>
            <w:tcW w:w="567" w:type="dxa"/>
            <w:shd w:val="clear" w:color="auto" w:fill="F2F2F2" w:themeFill="background1" w:themeFillShade="F2"/>
            <w:textDirection w:val="btLr"/>
          </w:tcPr>
          <w:p w14:paraId="47AC92FA" w14:textId="77777777" w:rsidR="00436F6C" w:rsidRPr="00D330EF" w:rsidRDefault="00436F6C" w:rsidP="004C3ED7">
            <w:pPr>
              <w:jc w:val="center"/>
              <w:rPr>
                <w:rFonts w:ascii="Open Sans" w:hAnsi="Open Sans" w:cs="Open Sans"/>
                <w:b/>
                <w:sz w:val="20"/>
                <w:szCs w:val="20"/>
                <w:highlight w:val="yellow"/>
              </w:rPr>
            </w:pPr>
            <w:r w:rsidRPr="00D330EF">
              <w:rPr>
                <w:rFonts w:ascii="Open Sans" w:hAnsi="Open Sans" w:cs="Open Sans"/>
                <w:b/>
                <w:sz w:val="20"/>
                <w:szCs w:val="20"/>
              </w:rPr>
              <w:t>Impact</w:t>
            </w:r>
          </w:p>
        </w:tc>
        <w:tc>
          <w:tcPr>
            <w:tcW w:w="567" w:type="dxa"/>
            <w:shd w:val="clear" w:color="auto" w:fill="F2F2F2" w:themeFill="background1" w:themeFillShade="F2"/>
            <w:textDirection w:val="btLr"/>
          </w:tcPr>
          <w:p w14:paraId="428F6034" w14:textId="77777777" w:rsidR="00436F6C" w:rsidRPr="00D330EF" w:rsidRDefault="00436F6C" w:rsidP="004C3ED7">
            <w:pPr>
              <w:jc w:val="center"/>
              <w:rPr>
                <w:rFonts w:ascii="Open Sans" w:hAnsi="Open Sans" w:cs="Open Sans"/>
                <w:sz w:val="20"/>
                <w:szCs w:val="20"/>
                <w:highlight w:val="yellow"/>
              </w:rPr>
            </w:pPr>
            <w:r w:rsidRPr="00D330EF">
              <w:rPr>
                <w:rFonts w:ascii="Open Sans" w:hAnsi="Open Sans" w:cs="Open Sans"/>
                <w:b/>
                <w:sz w:val="20"/>
                <w:szCs w:val="20"/>
              </w:rPr>
              <w:t>RAG</w:t>
            </w:r>
            <w:r w:rsidRPr="00D330EF">
              <w:rPr>
                <w:rFonts w:ascii="Open Sans" w:hAnsi="Open Sans" w:cs="Open Sans"/>
                <w:sz w:val="20"/>
                <w:szCs w:val="20"/>
              </w:rPr>
              <w:t xml:space="preserve"> </w:t>
            </w:r>
            <w:r w:rsidRPr="00D330EF">
              <w:rPr>
                <w:rFonts w:ascii="Open Sans" w:hAnsi="Open Sans" w:cs="Open Sans"/>
                <w:b/>
                <w:sz w:val="20"/>
                <w:szCs w:val="20"/>
              </w:rPr>
              <w:t>status</w:t>
            </w:r>
          </w:p>
        </w:tc>
        <w:tc>
          <w:tcPr>
            <w:tcW w:w="2410" w:type="dxa"/>
            <w:shd w:val="clear" w:color="auto" w:fill="F2F2F2" w:themeFill="background1" w:themeFillShade="F2"/>
          </w:tcPr>
          <w:p w14:paraId="116A8D80" w14:textId="77777777" w:rsidR="00436F6C" w:rsidRPr="00D330EF" w:rsidRDefault="00436F6C" w:rsidP="004C3ED7">
            <w:pPr>
              <w:rPr>
                <w:rFonts w:ascii="Open Sans" w:hAnsi="Open Sans" w:cs="Open Sans"/>
                <w:sz w:val="20"/>
                <w:szCs w:val="20"/>
              </w:rPr>
            </w:pPr>
          </w:p>
        </w:tc>
        <w:tc>
          <w:tcPr>
            <w:tcW w:w="1559" w:type="dxa"/>
            <w:shd w:val="clear" w:color="auto" w:fill="F2F2F2" w:themeFill="background1" w:themeFillShade="F2"/>
          </w:tcPr>
          <w:p w14:paraId="3FC31C7A" w14:textId="77777777" w:rsidR="00436F6C" w:rsidRPr="00D330EF" w:rsidRDefault="00436F6C" w:rsidP="004C3ED7">
            <w:pPr>
              <w:rPr>
                <w:rFonts w:ascii="Open Sans" w:hAnsi="Open Sans" w:cs="Open Sans"/>
                <w:sz w:val="20"/>
                <w:szCs w:val="20"/>
                <w:highlight w:val="yellow"/>
              </w:rPr>
            </w:pPr>
          </w:p>
        </w:tc>
        <w:tc>
          <w:tcPr>
            <w:tcW w:w="1418" w:type="dxa"/>
            <w:shd w:val="clear" w:color="auto" w:fill="F2F2F2" w:themeFill="background1" w:themeFillShade="F2"/>
          </w:tcPr>
          <w:p w14:paraId="3B2837E8" w14:textId="77777777" w:rsidR="00436F6C" w:rsidRPr="00D330EF" w:rsidRDefault="00436F6C" w:rsidP="004C3ED7">
            <w:pPr>
              <w:rPr>
                <w:rFonts w:ascii="Open Sans" w:hAnsi="Open Sans" w:cs="Open Sans"/>
                <w:sz w:val="20"/>
                <w:szCs w:val="20"/>
              </w:rPr>
            </w:pPr>
          </w:p>
        </w:tc>
      </w:tr>
      <w:tr w:rsidR="00436F6C" w:rsidRPr="00D330EF" w14:paraId="31054965" w14:textId="77777777" w:rsidTr="004C3ED7">
        <w:tc>
          <w:tcPr>
            <w:tcW w:w="675" w:type="dxa"/>
            <w:shd w:val="clear" w:color="auto" w:fill="F2F2F2" w:themeFill="background1" w:themeFillShade="F2"/>
          </w:tcPr>
          <w:p w14:paraId="3814568A" w14:textId="77777777" w:rsidR="00436F6C" w:rsidRPr="00D330EF" w:rsidRDefault="00436F6C" w:rsidP="004C3ED7">
            <w:pPr>
              <w:rPr>
                <w:rFonts w:ascii="Open Sans" w:hAnsi="Open Sans" w:cs="Open Sans"/>
                <w:i/>
                <w:sz w:val="20"/>
                <w:szCs w:val="20"/>
              </w:rPr>
            </w:pPr>
          </w:p>
          <w:p w14:paraId="7F48BE2D"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PR1</w:t>
            </w:r>
          </w:p>
          <w:p w14:paraId="24B4C095" w14:textId="77777777" w:rsidR="00436F6C" w:rsidRPr="00D330EF" w:rsidRDefault="00436F6C" w:rsidP="004C3ED7">
            <w:pPr>
              <w:rPr>
                <w:rFonts w:ascii="Open Sans" w:hAnsi="Open Sans" w:cs="Open Sans"/>
                <w:i/>
                <w:sz w:val="20"/>
                <w:szCs w:val="20"/>
              </w:rPr>
            </w:pPr>
          </w:p>
          <w:p w14:paraId="454CCDE6" w14:textId="77777777" w:rsidR="00436F6C" w:rsidRPr="00D330EF" w:rsidRDefault="00436F6C" w:rsidP="004C3ED7">
            <w:pPr>
              <w:rPr>
                <w:rFonts w:ascii="Open Sans" w:hAnsi="Open Sans" w:cs="Open Sans"/>
                <w:i/>
                <w:sz w:val="20"/>
                <w:szCs w:val="20"/>
              </w:rPr>
            </w:pPr>
          </w:p>
        </w:tc>
        <w:tc>
          <w:tcPr>
            <w:tcW w:w="2410" w:type="dxa"/>
            <w:shd w:val="clear" w:color="auto" w:fill="F2F2F2" w:themeFill="background1" w:themeFillShade="F2"/>
          </w:tcPr>
          <w:p w14:paraId="2E83CC1E"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Individuals not aware that their data is being processed</w:t>
            </w:r>
          </w:p>
          <w:p w14:paraId="113A7364"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Non-compliance with DPA principle 1 – fair and lawful processing</w:t>
            </w:r>
          </w:p>
          <w:p w14:paraId="0A698AAA"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1. May lead to public mistrust</w:t>
            </w:r>
          </w:p>
          <w:p w14:paraId="0DF94C3D"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 xml:space="preserve">2. May lead to sanction by the ODPC </w:t>
            </w:r>
          </w:p>
        </w:tc>
        <w:tc>
          <w:tcPr>
            <w:tcW w:w="567" w:type="dxa"/>
            <w:shd w:val="clear" w:color="auto" w:fill="F2F2F2" w:themeFill="background1" w:themeFillShade="F2"/>
            <w:vAlign w:val="center"/>
          </w:tcPr>
          <w:p w14:paraId="2FEE87A5"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5</w:t>
            </w:r>
          </w:p>
        </w:tc>
        <w:tc>
          <w:tcPr>
            <w:tcW w:w="567" w:type="dxa"/>
            <w:shd w:val="clear" w:color="auto" w:fill="F2F2F2" w:themeFill="background1" w:themeFillShade="F2"/>
            <w:vAlign w:val="center"/>
          </w:tcPr>
          <w:p w14:paraId="6CD6835B" w14:textId="77777777" w:rsidR="00436F6C" w:rsidRPr="00D330EF" w:rsidRDefault="00436F6C" w:rsidP="004C3ED7">
            <w:pPr>
              <w:rPr>
                <w:rFonts w:ascii="Open Sans" w:hAnsi="Open Sans" w:cs="Open Sans"/>
                <w:sz w:val="20"/>
                <w:szCs w:val="20"/>
              </w:rPr>
            </w:pPr>
            <w:r w:rsidRPr="00D330EF">
              <w:rPr>
                <w:rFonts w:ascii="Open Sans" w:hAnsi="Open Sans" w:cs="Open Sans"/>
                <w:sz w:val="20"/>
                <w:szCs w:val="20"/>
              </w:rPr>
              <w:t>5</w:t>
            </w:r>
          </w:p>
        </w:tc>
        <w:tc>
          <w:tcPr>
            <w:tcW w:w="567" w:type="dxa"/>
            <w:shd w:val="clear" w:color="auto" w:fill="FF0000"/>
            <w:vAlign w:val="center"/>
          </w:tcPr>
          <w:p w14:paraId="7C7A1FA8" w14:textId="77777777" w:rsidR="00436F6C" w:rsidRPr="00D330EF" w:rsidRDefault="00436F6C" w:rsidP="004C3ED7">
            <w:pPr>
              <w:rPr>
                <w:rFonts w:ascii="Open Sans" w:hAnsi="Open Sans" w:cs="Open Sans"/>
                <w:b/>
                <w:sz w:val="20"/>
                <w:szCs w:val="20"/>
              </w:rPr>
            </w:pPr>
            <w:r w:rsidRPr="00D330EF">
              <w:rPr>
                <w:rFonts w:ascii="Open Sans" w:hAnsi="Open Sans" w:cs="Open Sans"/>
                <w:b/>
                <w:color w:val="FFFFFF" w:themeColor="background1"/>
                <w:sz w:val="20"/>
                <w:szCs w:val="20"/>
              </w:rPr>
              <w:t>25</w:t>
            </w:r>
          </w:p>
        </w:tc>
        <w:tc>
          <w:tcPr>
            <w:tcW w:w="2410" w:type="dxa"/>
            <w:shd w:val="clear" w:color="auto" w:fill="F2F2F2" w:themeFill="background1" w:themeFillShade="F2"/>
          </w:tcPr>
          <w:p w14:paraId="741D7BEB"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Communication plan to be developed to ensure compliance with fair and lawful processing</w:t>
            </w:r>
          </w:p>
          <w:p w14:paraId="2A27EB5F"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 xml:space="preserve">Assurance that there will be an active communication campaign </w:t>
            </w:r>
          </w:p>
          <w:p w14:paraId="587D5EDF"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 xml:space="preserve">All relevant staff informed of need to understand and </w:t>
            </w:r>
            <w:r w:rsidRPr="00D330EF">
              <w:rPr>
                <w:rFonts w:ascii="Open Sans" w:hAnsi="Open Sans" w:cs="Open Sans"/>
                <w:i/>
                <w:sz w:val="20"/>
                <w:szCs w:val="20"/>
              </w:rPr>
              <w:lastRenderedPageBreak/>
              <w:t xml:space="preserve">disseminate communication material. </w:t>
            </w:r>
          </w:p>
        </w:tc>
        <w:tc>
          <w:tcPr>
            <w:tcW w:w="1559" w:type="dxa"/>
            <w:shd w:val="clear" w:color="auto" w:fill="F2F2F2" w:themeFill="background1" w:themeFillShade="F2"/>
          </w:tcPr>
          <w:p w14:paraId="5CAD762A"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lastRenderedPageBreak/>
              <w:t xml:space="preserve">Reduced to an acceptable level (it is not possible to eliminate at this stage as the </w:t>
            </w:r>
            <w:proofErr w:type="spellStart"/>
            <w:r w:rsidRPr="00D330EF">
              <w:rPr>
                <w:rFonts w:ascii="Open Sans" w:hAnsi="Open Sans" w:cs="Open Sans"/>
                <w:i/>
                <w:sz w:val="20"/>
                <w:szCs w:val="20"/>
              </w:rPr>
              <w:t>Comms</w:t>
            </w:r>
            <w:proofErr w:type="spellEnd"/>
            <w:r w:rsidRPr="00D330EF">
              <w:rPr>
                <w:rFonts w:ascii="Open Sans" w:hAnsi="Open Sans" w:cs="Open Sans"/>
                <w:i/>
                <w:sz w:val="20"/>
                <w:szCs w:val="20"/>
              </w:rPr>
              <w:t xml:space="preserve"> plan will need to ensure it addresses all aspects to enable </w:t>
            </w:r>
            <w:r w:rsidRPr="00D330EF">
              <w:rPr>
                <w:rFonts w:ascii="Open Sans" w:hAnsi="Open Sans" w:cs="Open Sans"/>
                <w:i/>
                <w:sz w:val="20"/>
                <w:szCs w:val="20"/>
              </w:rPr>
              <w:lastRenderedPageBreak/>
              <w:t>individuals to be fully informed.</w:t>
            </w:r>
          </w:p>
        </w:tc>
        <w:tc>
          <w:tcPr>
            <w:tcW w:w="1418" w:type="dxa"/>
            <w:shd w:val="clear" w:color="auto" w:fill="F2F2F2" w:themeFill="background1" w:themeFillShade="F2"/>
          </w:tcPr>
          <w:p w14:paraId="059B0B58"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lastRenderedPageBreak/>
              <w:t>Yes</w:t>
            </w:r>
          </w:p>
          <w:p w14:paraId="280ED988" w14:textId="77777777" w:rsidR="00436F6C" w:rsidRPr="00D330EF" w:rsidRDefault="00436F6C" w:rsidP="004C3ED7">
            <w:pPr>
              <w:rPr>
                <w:rFonts w:ascii="Open Sans" w:hAnsi="Open Sans" w:cs="Open Sans"/>
                <w:i/>
                <w:sz w:val="20"/>
                <w:szCs w:val="20"/>
              </w:rPr>
            </w:pPr>
          </w:p>
          <w:p w14:paraId="5CBBF079"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Sign-off tbc</w:t>
            </w:r>
          </w:p>
        </w:tc>
      </w:tr>
      <w:tr w:rsidR="00436F6C" w:rsidRPr="00D330EF" w14:paraId="7B008413" w14:textId="77777777" w:rsidTr="004C3ED7">
        <w:tc>
          <w:tcPr>
            <w:tcW w:w="675" w:type="dxa"/>
          </w:tcPr>
          <w:p w14:paraId="32DD6FB3" w14:textId="77777777" w:rsidR="00436F6C" w:rsidRPr="00D330EF" w:rsidRDefault="00436F6C" w:rsidP="004C3ED7">
            <w:pPr>
              <w:rPr>
                <w:rFonts w:ascii="Open Sans" w:hAnsi="Open Sans" w:cs="Open Sans"/>
                <w:sz w:val="20"/>
                <w:szCs w:val="20"/>
              </w:rPr>
            </w:pPr>
          </w:p>
          <w:p w14:paraId="7412EEDB" w14:textId="77777777" w:rsidR="00436F6C" w:rsidRPr="00D330EF" w:rsidRDefault="00436F6C" w:rsidP="004C3ED7">
            <w:pPr>
              <w:rPr>
                <w:rFonts w:ascii="Open Sans" w:hAnsi="Open Sans" w:cs="Open Sans"/>
                <w:sz w:val="20"/>
                <w:szCs w:val="20"/>
              </w:rPr>
            </w:pPr>
          </w:p>
          <w:p w14:paraId="156236AE" w14:textId="77777777" w:rsidR="00436F6C" w:rsidRPr="00D330EF" w:rsidRDefault="00436F6C" w:rsidP="004C3ED7">
            <w:pPr>
              <w:rPr>
                <w:rFonts w:ascii="Open Sans" w:hAnsi="Open Sans" w:cs="Open Sans"/>
                <w:sz w:val="20"/>
                <w:szCs w:val="20"/>
              </w:rPr>
            </w:pPr>
          </w:p>
          <w:p w14:paraId="73D87312" w14:textId="77777777" w:rsidR="00436F6C" w:rsidRPr="00D330EF" w:rsidRDefault="00436F6C" w:rsidP="004C3ED7">
            <w:pPr>
              <w:rPr>
                <w:rFonts w:ascii="Open Sans" w:hAnsi="Open Sans" w:cs="Open Sans"/>
                <w:sz w:val="20"/>
                <w:szCs w:val="20"/>
              </w:rPr>
            </w:pPr>
          </w:p>
        </w:tc>
        <w:tc>
          <w:tcPr>
            <w:tcW w:w="2410" w:type="dxa"/>
          </w:tcPr>
          <w:p w14:paraId="51C36CC7" w14:textId="77777777" w:rsidR="00436F6C" w:rsidRPr="00D330EF" w:rsidRDefault="00436F6C" w:rsidP="004C3ED7">
            <w:pPr>
              <w:rPr>
                <w:rFonts w:ascii="Open Sans" w:hAnsi="Open Sans" w:cs="Open Sans"/>
                <w:sz w:val="20"/>
                <w:szCs w:val="20"/>
              </w:rPr>
            </w:pPr>
          </w:p>
          <w:p w14:paraId="5130F638" w14:textId="77777777" w:rsidR="00436F6C" w:rsidRPr="00D330EF" w:rsidRDefault="00436F6C" w:rsidP="004C3ED7">
            <w:pPr>
              <w:rPr>
                <w:rFonts w:ascii="Open Sans" w:hAnsi="Open Sans" w:cs="Open Sans"/>
                <w:sz w:val="20"/>
                <w:szCs w:val="20"/>
              </w:rPr>
            </w:pPr>
          </w:p>
          <w:p w14:paraId="5E6299B5" w14:textId="77777777" w:rsidR="00436F6C" w:rsidRPr="00D330EF" w:rsidRDefault="00436F6C" w:rsidP="004C3ED7">
            <w:pPr>
              <w:rPr>
                <w:rFonts w:ascii="Open Sans" w:hAnsi="Open Sans" w:cs="Open Sans"/>
                <w:sz w:val="20"/>
                <w:szCs w:val="20"/>
              </w:rPr>
            </w:pPr>
          </w:p>
        </w:tc>
        <w:tc>
          <w:tcPr>
            <w:tcW w:w="567" w:type="dxa"/>
          </w:tcPr>
          <w:p w14:paraId="07AFAD04" w14:textId="77777777" w:rsidR="00436F6C" w:rsidRPr="00D330EF" w:rsidRDefault="00436F6C" w:rsidP="004C3ED7">
            <w:pPr>
              <w:rPr>
                <w:rFonts w:ascii="Open Sans" w:hAnsi="Open Sans" w:cs="Open Sans"/>
                <w:sz w:val="20"/>
                <w:szCs w:val="20"/>
              </w:rPr>
            </w:pPr>
          </w:p>
        </w:tc>
        <w:tc>
          <w:tcPr>
            <w:tcW w:w="567" w:type="dxa"/>
          </w:tcPr>
          <w:p w14:paraId="798D3A62" w14:textId="77777777" w:rsidR="00436F6C" w:rsidRPr="00D330EF" w:rsidRDefault="00436F6C" w:rsidP="004C3ED7">
            <w:pPr>
              <w:rPr>
                <w:rFonts w:ascii="Open Sans" w:hAnsi="Open Sans" w:cs="Open Sans"/>
                <w:sz w:val="20"/>
                <w:szCs w:val="20"/>
              </w:rPr>
            </w:pPr>
          </w:p>
        </w:tc>
        <w:tc>
          <w:tcPr>
            <w:tcW w:w="567" w:type="dxa"/>
          </w:tcPr>
          <w:p w14:paraId="3A05A9D4" w14:textId="77777777" w:rsidR="00436F6C" w:rsidRPr="00D330EF" w:rsidRDefault="00436F6C" w:rsidP="004C3ED7">
            <w:pPr>
              <w:rPr>
                <w:rFonts w:ascii="Open Sans" w:hAnsi="Open Sans" w:cs="Open Sans"/>
                <w:sz w:val="20"/>
                <w:szCs w:val="20"/>
              </w:rPr>
            </w:pPr>
          </w:p>
        </w:tc>
        <w:tc>
          <w:tcPr>
            <w:tcW w:w="2410" w:type="dxa"/>
          </w:tcPr>
          <w:p w14:paraId="0650F6F9" w14:textId="77777777" w:rsidR="00436F6C" w:rsidRPr="00D330EF" w:rsidRDefault="00436F6C" w:rsidP="004C3ED7">
            <w:pPr>
              <w:rPr>
                <w:rFonts w:ascii="Open Sans" w:hAnsi="Open Sans" w:cs="Open Sans"/>
                <w:sz w:val="20"/>
                <w:szCs w:val="20"/>
              </w:rPr>
            </w:pPr>
          </w:p>
        </w:tc>
        <w:tc>
          <w:tcPr>
            <w:tcW w:w="1559" w:type="dxa"/>
          </w:tcPr>
          <w:p w14:paraId="6B1F5079" w14:textId="77777777" w:rsidR="00436F6C" w:rsidRPr="00D330EF" w:rsidRDefault="00436F6C" w:rsidP="004C3ED7">
            <w:pPr>
              <w:rPr>
                <w:rFonts w:ascii="Open Sans" w:hAnsi="Open Sans" w:cs="Open Sans"/>
                <w:sz w:val="20"/>
                <w:szCs w:val="20"/>
              </w:rPr>
            </w:pPr>
          </w:p>
        </w:tc>
        <w:tc>
          <w:tcPr>
            <w:tcW w:w="1418" w:type="dxa"/>
          </w:tcPr>
          <w:p w14:paraId="2B5F1DA1" w14:textId="77777777" w:rsidR="00436F6C" w:rsidRPr="00D330EF" w:rsidRDefault="00436F6C" w:rsidP="004C3ED7">
            <w:pPr>
              <w:rPr>
                <w:rFonts w:ascii="Open Sans" w:hAnsi="Open Sans" w:cs="Open Sans"/>
                <w:sz w:val="20"/>
                <w:szCs w:val="20"/>
              </w:rPr>
            </w:pPr>
          </w:p>
        </w:tc>
      </w:tr>
    </w:tbl>
    <w:p w14:paraId="5E0AFA89" w14:textId="77777777" w:rsidR="00330453" w:rsidRPr="00D330EF" w:rsidRDefault="00330453" w:rsidP="00561046">
      <w:pPr>
        <w:tabs>
          <w:tab w:val="left" w:pos="426"/>
        </w:tabs>
        <w:ind w:right="-7"/>
        <w:rPr>
          <w:rFonts w:ascii="Open Sans" w:hAnsi="Open Sans" w:cs="Open Sans"/>
          <w:sz w:val="20"/>
          <w:szCs w:val="20"/>
        </w:rPr>
      </w:pPr>
    </w:p>
    <w:p w14:paraId="663A4AFC" w14:textId="77777777" w:rsidR="00330453" w:rsidRPr="00D330EF" w:rsidRDefault="00330453" w:rsidP="00561046">
      <w:pPr>
        <w:tabs>
          <w:tab w:val="left" w:pos="426"/>
        </w:tabs>
        <w:ind w:right="-7"/>
        <w:rPr>
          <w:rFonts w:ascii="Open Sans" w:hAnsi="Open Sans" w:cs="Open Sans"/>
          <w:sz w:val="20"/>
          <w:szCs w:val="20"/>
        </w:rPr>
      </w:pPr>
    </w:p>
    <w:p w14:paraId="58B8259F" w14:textId="77777777" w:rsidR="00D330EF" w:rsidRDefault="00D330EF" w:rsidP="00436F6C">
      <w:pPr>
        <w:pStyle w:val="Heading3"/>
        <w:rPr>
          <w:rFonts w:ascii="Open Sans" w:eastAsiaTheme="minorEastAsia" w:hAnsi="Open Sans" w:cs="Open Sans"/>
          <w:b w:val="0"/>
          <w:bCs w:val="0"/>
          <w:sz w:val="20"/>
          <w:szCs w:val="20"/>
        </w:rPr>
      </w:pPr>
    </w:p>
    <w:p w14:paraId="2B8823FF" w14:textId="77777777" w:rsidR="00D330EF" w:rsidRDefault="00D330EF" w:rsidP="00436F6C">
      <w:pPr>
        <w:pStyle w:val="Heading3"/>
        <w:rPr>
          <w:rFonts w:ascii="Open Sans" w:eastAsiaTheme="minorEastAsia" w:hAnsi="Open Sans" w:cs="Open Sans"/>
          <w:b w:val="0"/>
          <w:bCs w:val="0"/>
          <w:sz w:val="20"/>
          <w:szCs w:val="20"/>
        </w:rPr>
      </w:pPr>
    </w:p>
    <w:p w14:paraId="20D9C24F" w14:textId="77777777" w:rsidR="00D330EF" w:rsidRDefault="00D330EF" w:rsidP="00436F6C">
      <w:pPr>
        <w:pStyle w:val="Heading3"/>
        <w:rPr>
          <w:rFonts w:ascii="Open Sans" w:eastAsiaTheme="minorEastAsia" w:hAnsi="Open Sans" w:cs="Open Sans"/>
          <w:b w:val="0"/>
          <w:bCs w:val="0"/>
          <w:sz w:val="20"/>
          <w:szCs w:val="20"/>
        </w:rPr>
      </w:pPr>
    </w:p>
    <w:p w14:paraId="5D000DEA" w14:textId="77777777" w:rsidR="00D330EF" w:rsidRDefault="00D330EF" w:rsidP="00436F6C">
      <w:pPr>
        <w:pStyle w:val="Heading3"/>
        <w:rPr>
          <w:rFonts w:ascii="Open Sans" w:eastAsiaTheme="minorEastAsia" w:hAnsi="Open Sans" w:cs="Open Sans"/>
          <w:b w:val="0"/>
          <w:bCs w:val="0"/>
          <w:sz w:val="20"/>
          <w:szCs w:val="20"/>
        </w:rPr>
      </w:pPr>
    </w:p>
    <w:p w14:paraId="6622B335" w14:textId="77777777" w:rsidR="00D330EF" w:rsidRDefault="00D330EF" w:rsidP="00436F6C">
      <w:pPr>
        <w:pStyle w:val="Heading3"/>
        <w:rPr>
          <w:rFonts w:ascii="Open Sans" w:eastAsiaTheme="minorEastAsia" w:hAnsi="Open Sans" w:cs="Open Sans"/>
          <w:b w:val="0"/>
          <w:bCs w:val="0"/>
          <w:sz w:val="20"/>
          <w:szCs w:val="20"/>
        </w:rPr>
      </w:pPr>
    </w:p>
    <w:p w14:paraId="5C41D2FE" w14:textId="77777777" w:rsidR="00D330EF" w:rsidRDefault="00D330EF" w:rsidP="00436F6C">
      <w:pPr>
        <w:pStyle w:val="Heading3"/>
        <w:rPr>
          <w:rFonts w:ascii="Open Sans" w:eastAsiaTheme="minorEastAsia" w:hAnsi="Open Sans" w:cs="Open Sans"/>
          <w:b w:val="0"/>
          <w:bCs w:val="0"/>
          <w:sz w:val="20"/>
          <w:szCs w:val="20"/>
        </w:rPr>
      </w:pPr>
    </w:p>
    <w:p w14:paraId="644832D6" w14:textId="77777777" w:rsidR="00D330EF" w:rsidRDefault="00D330EF" w:rsidP="00436F6C">
      <w:pPr>
        <w:pStyle w:val="Heading3"/>
        <w:rPr>
          <w:rFonts w:ascii="Open Sans" w:eastAsiaTheme="minorEastAsia" w:hAnsi="Open Sans" w:cs="Open Sans"/>
          <w:b w:val="0"/>
          <w:bCs w:val="0"/>
          <w:sz w:val="20"/>
          <w:szCs w:val="20"/>
        </w:rPr>
      </w:pPr>
    </w:p>
    <w:p w14:paraId="40D33068" w14:textId="77777777" w:rsidR="00D330EF" w:rsidRDefault="00D330EF" w:rsidP="00436F6C">
      <w:pPr>
        <w:pStyle w:val="Heading3"/>
        <w:rPr>
          <w:rFonts w:ascii="Open Sans" w:eastAsiaTheme="minorEastAsia" w:hAnsi="Open Sans" w:cs="Open Sans"/>
          <w:b w:val="0"/>
          <w:bCs w:val="0"/>
          <w:sz w:val="20"/>
          <w:szCs w:val="20"/>
        </w:rPr>
      </w:pPr>
    </w:p>
    <w:p w14:paraId="00F4D882" w14:textId="77777777" w:rsidR="00D330EF" w:rsidRDefault="00D330EF" w:rsidP="00436F6C">
      <w:pPr>
        <w:pStyle w:val="Heading3"/>
        <w:rPr>
          <w:rFonts w:ascii="Open Sans" w:eastAsiaTheme="minorEastAsia" w:hAnsi="Open Sans" w:cs="Open Sans"/>
          <w:b w:val="0"/>
          <w:bCs w:val="0"/>
          <w:sz w:val="20"/>
          <w:szCs w:val="20"/>
        </w:rPr>
      </w:pPr>
    </w:p>
    <w:p w14:paraId="4C2294B8" w14:textId="77777777" w:rsidR="00D330EF" w:rsidRDefault="00D330EF" w:rsidP="00436F6C">
      <w:pPr>
        <w:pStyle w:val="Heading3"/>
        <w:rPr>
          <w:rFonts w:ascii="Open Sans" w:eastAsiaTheme="minorEastAsia" w:hAnsi="Open Sans" w:cs="Open Sans"/>
          <w:b w:val="0"/>
          <w:bCs w:val="0"/>
          <w:sz w:val="20"/>
          <w:szCs w:val="20"/>
        </w:rPr>
      </w:pPr>
    </w:p>
    <w:p w14:paraId="65B0381A" w14:textId="77777777" w:rsidR="00D330EF" w:rsidRDefault="00D330EF" w:rsidP="00436F6C">
      <w:pPr>
        <w:pStyle w:val="Heading3"/>
        <w:rPr>
          <w:rFonts w:ascii="Open Sans" w:eastAsiaTheme="minorEastAsia" w:hAnsi="Open Sans" w:cs="Open Sans"/>
          <w:b w:val="0"/>
          <w:bCs w:val="0"/>
          <w:sz w:val="20"/>
          <w:szCs w:val="20"/>
        </w:rPr>
      </w:pPr>
    </w:p>
    <w:p w14:paraId="346519E8" w14:textId="77777777" w:rsidR="00D330EF" w:rsidRDefault="00D330EF" w:rsidP="00436F6C">
      <w:pPr>
        <w:pStyle w:val="Heading3"/>
        <w:rPr>
          <w:rFonts w:ascii="Open Sans" w:eastAsiaTheme="minorEastAsia" w:hAnsi="Open Sans" w:cs="Open Sans"/>
          <w:b w:val="0"/>
          <w:bCs w:val="0"/>
          <w:sz w:val="20"/>
          <w:szCs w:val="20"/>
        </w:rPr>
      </w:pPr>
    </w:p>
    <w:p w14:paraId="74D7CEB4" w14:textId="77777777" w:rsidR="00436F6C" w:rsidRPr="00D330EF" w:rsidRDefault="00436F6C" w:rsidP="00436F6C">
      <w:pPr>
        <w:pStyle w:val="Heading3"/>
        <w:rPr>
          <w:rFonts w:ascii="Open Sans" w:hAnsi="Open Sans" w:cs="Open Sans"/>
          <w:sz w:val="20"/>
          <w:szCs w:val="20"/>
        </w:rPr>
      </w:pPr>
      <w:r w:rsidRPr="00D330EF">
        <w:rPr>
          <w:rFonts w:ascii="Open Sans" w:hAnsi="Open Sans" w:cs="Open Sans"/>
          <w:sz w:val="20"/>
          <w:szCs w:val="20"/>
        </w:rPr>
        <w:t xml:space="preserve">Integrate the PIA outcomes back into the project plan </w:t>
      </w:r>
    </w:p>
    <w:p w14:paraId="1621C9C0" w14:textId="77777777" w:rsidR="00436F6C" w:rsidRPr="00D330EF" w:rsidRDefault="00436F6C" w:rsidP="00436F6C">
      <w:pPr>
        <w:rPr>
          <w:rFonts w:ascii="Open Sans" w:hAnsi="Open Sans" w:cs="Open Sans"/>
          <w:sz w:val="20"/>
          <w:szCs w:val="20"/>
        </w:rPr>
      </w:pPr>
      <w:r w:rsidRPr="00D330EF">
        <w:rPr>
          <w:rFonts w:ascii="Open Sans" w:hAnsi="Open Sans" w:cs="Open Sans"/>
          <w:sz w:val="20"/>
          <w:szCs w:val="20"/>
        </w:rPr>
        <w:t>NB. This must include any actions identified in Table 1 and Table 2.</w:t>
      </w:r>
    </w:p>
    <w:p w14:paraId="2C37DCE9" w14:textId="77777777" w:rsidR="00330453" w:rsidRPr="00D330EF" w:rsidRDefault="00330453" w:rsidP="00561046">
      <w:pPr>
        <w:tabs>
          <w:tab w:val="left" w:pos="426"/>
        </w:tabs>
        <w:ind w:right="-7"/>
        <w:rPr>
          <w:rFonts w:ascii="Open Sans" w:hAnsi="Open Sans" w:cs="Open Sans"/>
          <w:sz w:val="20"/>
          <w:szCs w:val="20"/>
        </w:rPr>
      </w:pPr>
    </w:p>
    <w:p w14:paraId="7622B02E" w14:textId="77777777" w:rsidR="00330453" w:rsidRPr="00D330EF" w:rsidRDefault="00330453" w:rsidP="00561046">
      <w:pPr>
        <w:tabs>
          <w:tab w:val="left" w:pos="426"/>
        </w:tabs>
        <w:ind w:right="-7"/>
        <w:rPr>
          <w:rFonts w:ascii="Open Sans" w:hAnsi="Open Sans" w:cs="Open Sans"/>
          <w:sz w:val="20"/>
          <w:szCs w:val="20"/>
        </w:rPr>
      </w:pPr>
    </w:p>
    <w:tbl>
      <w:tblPr>
        <w:tblStyle w:val="TableGrid7"/>
        <w:tblW w:w="10314" w:type="dxa"/>
        <w:tblLayout w:type="fixed"/>
        <w:tblLook w:val="04A0" w:firstRow="1" w:lastRow="0" w:firstColumn="1" w:lastColumn="0" w:noHBand="0" w:noVBand="1"/>
      </w:tblPr>
      <w:tblGrid>
        <w:gridCol w:w="675"/>
        <w:gridCol w:w="2552"/>
        <w:gridCol w:w="1276"/>
        <w:gridCol w:w="425"/>
        <w:gridCol w:w="425"/>
        <w:gridCol w:w="567"/>
        <w:gridCol w:w="2693"/>
        <w:gridCol w:w="1701"/>
      </w:tblGrid>
      <w:tr w:rsidR="00436F6C" w:rsidRPr="00D330EF" w14:paraId="44690AFC" w14:textId="77777777" w:rsidTr="004C3ED7">
        <w:tc>
          <w:tcPr>
            <w:tcW w:w="10314" w:type="dxa"/>
            <w:gridSpan w:val="8"/>
            <w:shd w:val="clear" w:color="auto" w:fill="DDD9C3" w:themeFill="background2" w:themeFillShade="E6"/>
          </w:tcPr>
          <w:p w14:paraId="144F61D6"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Who is responsible for integrating the PIA outcomes back in to the project plan and updating any project management paperwork?  Who is responsible for implementing the solutions that have been approved?  Who is the contact for any privacy concerns which may arise in the future?</w:t>
            </w:r>
          </w:p>
        </w:tc>
      </w:tr>
      <w:tr w:rsidR="00436F6C" w:rsidRPr="00D330EF" w14:paraId="3DE16FFD" w14:textId="77777777" w:rsidTr="004C3ED7">
        <w:trPr>
          <w:trHeight w:val="833"/>
        </w:trPr>
        <w:tc>
          <w:tcPr>
            <w:tcW w:w="675" w:type="dxa"/>
            <w:vMerge w:val="restart"/>
            <w:shd w:val="clear" w:color="auto" w:fill="EEECE1" w:themeFill="background2"/>
          </w:tcPr>
          <w:p w14:paraId="0CD740E3"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Ref No.</w:t>
            </w:r>
          </w:p>
          <w:p w14:paraId="38E1080D" w14:textId="77777777" w:rsidR="00436F6C" w:rsidRPr="00D330EF" w:rsidRDefault="00436F6C" w:rsidP="004C3ED7">
            <w:pPr>
              <w:rPr>
                <w:rFonts w:ascii="Open Sans" w:hAnsi="Open Sans" w:cs="Open Sans"/>
                <w:b/>
                <w:sz w:val="20"/>
                <w:szCs w:val="20"/>
              </w:rPr>
            </w:pPr>
          </w:p>
        </w:tc>
        <w:tc>
          <w:tcPr>
            <w:tcW w:w="2552" w:type="dxa"/>
            <w:vMerge w:val="restart"/>
            <w:shd w:val="clear" w:color="auto" w:fill="EEECE1" w:themeFill="background2"/>
          </w:tcPr>
          <w:p w14:paraId="2BFEAE6B"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Action to be taken</w:t>
            </w:r>
          </w:p>
        </w:tc>
        <w:tc>
          <w:tcPr>
            <w:tcW w:w="1276" w:type="dxa"/>
            <w:vMerge w:val="restart"/>
            <w:shd w:val="clear" w:color="auto" w:fill="EEECE1" w:themeFill="background2"/>
          </w:tcPr>
          <w:p w14:paraId="64761496"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Date for completion of actions</w:t>
            </w:r>
          </w:p>
        </w:tc>
        <w:tc>
          <w:tcPr>
            <w:tcW w:w="1417" w:type="dxa"/>
            <w:gridSpan w:val="3"/>
            <w:shd w:val="clear" w:color="auto" w:fill="EEECE1" w:themeFill="background2"/>
          </w:tcPr>
          <w:p w14:paraId="2100B6E7"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Anticipated risk score following mitigation</w:t>
            </w:r>
          </w:p>
        </w:tc>
        <w:tc>
          <w:tcPr>
            <w:tcW w:w="2693" w:type="dxa"/>
            <w:vMerge w:val="restart"/>
            <w:shd w:val="clear" w:color="auto" w:fill="EEECE1" w:themeFill="background2"/>
          </w:tcPr>
          <w:p w14:paraId="337591C9"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 xml:space="preserve">Responsibility for action – </w:t>
            </w:r>
            <w:r w:rsidRPr="00D330EF">
              <w:rPr>
                <w:rFonts w:ascii="Open Sans" w:hAnsi="Open Sans" w:cs="Open Sans"/>
                <w:b/>
                <w:i/>
                <w:sz w:val="20"/>
                <w:szCs w:val="20"/>
              </w:rPr>
              <w:t>job title not names</w:t>
            </w:r>
          </w:p>
        </w:tc>
        <w:tc>
          <w:tcPr>
            <w:tcW w:w="1701" w:type="dxa"/>
            <w:vMerge w:val="restart"/>
            <w:shd w:val="clear" w:color="auto" w:fill="EEECE1" w:themeFill="background2"/>
          </w:tcPr>
          <w:p w14:paraId="4066AC01" w14:textId="77777777" w:rsidR="00436F6C" w:rsidRPr="00D330EF" w:rsidRDefault="00436F6C" w:rsidP="004C3ED7">
            <w:pPr>
              <w:rPr>
                <w:rFonts w:ascii="Open Sans" w:hAnsi="Open Sans" w:cs="Open Sans"/>
                <w:b/>
                <w:sz w:val="20"/>
                <w:szCs w:val="20"/>
              </w:rPr>
            </w:pPr>
            <w:r w:rsidRPr="00D330EF">
              <w:rPr>
                <w:rFonts w:ascii="Open Sans" w:hAnsi="Open Sans" w:cs="Open Sans"/>
                <w:b/>
                <w:sz w:val="20"/>
                <w:szCs w:val="20"/>
              </w:rPr>
              <w:t>Current status/progress</w:t>
            </w:r>
          </w:p>
        </w:tc>
      </w:tr>
      <w:tr w:rsidR="00436F6C" w:rsidRPr="00D330EF" w14:paraId="033FA894" w14:textId="77777777" w:rsidTr="004C3ED7">
        <w:trPr>
          <w:cantSplit/>
          <w:trHeight w:val="1031"/>
        </w:trPr>
        <w:tc>
          <w:tcPr>
            <w:tcW w:w="675" w:type="dxa"/>
            <w:vMerge/>
            <w:shd w:val="clear" w:color="auto" w:fill="F2F2F2" w:themeFill="background1" w:themeFillShade="F2"/>
          </w:tcPr>
          <w:p w14:paraId="0C921DA5" w14:textId="77777777" w:rsidR="00436F6C" w:rsidRPr="00D330EF" w:rsidRDefault="00436F6C" w:rsidP="004C3ED7">
            <w:pPr>
              <w:rPr>
                <w:rFonts w:ascii="Open Sans" w:hAnsi="Open Sans" w:cs="Open Sans"/>
                <w:sz w:val="20"/>
                <w:szCs w:val="20"/>
              </w:rPr>
            </w:pPr>
          </w:p>
        </w:tc>
        <w:tc>
          <w:tcPr>
            <w:tcW w:w="2552" w:type="dxa"/>
            <w:vMerge/>
            <w:shd w:val="clear" w:color="auto" w:fill="F2F2F2" w:themeFill="background1" w:themeFillShade="F2"/>
          </w:tcPr>
          <w:p w14:paraId="5C880986" w14:textId="77777777" w:rsidR="00436F6C" w:rsidRPr="00D330EF" w:rsidRDefault="00436F6C" w:rsidP="004C3ED7">
            <w:pPr>
              <w:rPr>
                <w:rFonts w:ascii="Open Sans" w:hAnsi="Open Sans" w:cs="Open Sans"/>
                <w:sz w:val="20"/>
                <w:szCs w:val="20"/>
              </w:rPr>
            </w:pPr>
          </w:p>
        </w:tc>
        <w:tc>
          <w:tcPr>
            <w:tcW w:w="1276" w:type="dxa"/>
            <w:vMerge/>
            <w:shd w:val="clear" w:color="auto" w:fill="F2F2F2" w:themeFill="background1" w:themeFillShade="F2"/>
          </w:tcPr>
          <w:p w14:paraId="69E23790" w14:textId="77777777" w:rsidR="00436F6C" w:rsidRPr="00D330EF" w:rsidRDefault="00436F6C" w:rsidP="004C3ED7">
            <w:pPr>
              <w:rPr>
                <w:rFonts w:ascii="Open Sans" w:hAnsi="Open Sans" w:cs="Open Sans"/>
                <w:sz w:val="20"/>
                <w:szCs w:val="20"/>
              </w:rPr>
            </w:pPr>
          </w:p>
        </w:tc>
        <w:tc>
          <w:tcPr>
            <w:tcW w:w="425" w:type="dxa"/>
            <w:shd w:val="clear" w:color="auto" w:fill="F2F2F2" w:themeFill="background1" w:themeFillShade="F2"/>
            <w:textDirection w:val="btLr"/>
          </w:tcPr>
          <w:p w14:paraId="267A8002" w14:textId="77777777" w:rsidR="00436F6C" w:rsidRPr="00D330EF" w:rsidRDefault="00436F6C" w:rsidP="004C3ED7">
            <w:pPr>
              <w:jc w:val="center"/>
              <w:rPr>
                <w:rFonts w:ascii="Open Sans" w:hAnsi="Open Sans" w:cs="Open Sans"/>
                <w:b/>
                <w:sz w:val="20"/>
                <w:szCs w:val="20"/>
                <w:highlight w:val="yellow"/>
              </w:rPr>
            </w:pPr>
            <w:r w:rsidRPr="00D330EF">
              <w:rPr>
                <w:rFonts w:ascii="Open Sans" w:hAnsi="Open Sans" w:cs="Open Sans"/>
                <w:b/>
                <w:sz w:val="20"/>
                <w:szCs w:val="20"/>
              </w:rPr>
              <w:t>Likelihood</w:t>
            </w:r>
          </w:p>
        </w:tc>
        <w:tc>
          <w:tcPr>
            <w:tcW w:w="425" w:type="dxa"/>
            <w:shd w:val="clear" w:color="auto" w:fill="F2F2F2" w:themeFill="background1" w:themeFillShade="F2"/>
            <w:textDirection w:val="btLr"/>
          </w:tcPr>
          <w:p w14:paraId="448D8765" w14:textId="77777777" w:rsidR="00436F6C" w:rsidRPr="00D330EF" w:rsidRDefault="00436F6C" w:rsidP="004C3ED7">
            <w:pPr>
              <w:jc w:val="center"/>
              <w:rPr>
                <w:rFonts w:ascii="Open Sans" w:hAnsi="Open Sans" w:cs="Open Sans"/>
                <w:b/>
                <w:sz w:val="20"/>
                <w:szCs w:val="20"/>
                <w:highlight w:val="yellow"/>
              </w:rPr>
            </w:pPr>
            <w:r w:rsidRPr="00D330EF">
              <w:rPr>
                <w:rFonts w:ascii="Open Sans" w:hAnsi="Open Sans" w:cs="Open Sans"/>
                <w:b/>
                <w:sz w:val="20"/>
                <w:szCs w:val="20"/>
              </w:rPr>
              <w:t>Impact</w:t>
            </w:r>
          </w:p>
        </w:tc>
        <w:tc>
          <w:tcPr>
            <w:tcW w:w="567" w:type="dxa"/>
            <w:shd w:val="clear" w:color="auto" w:fill="F2F2F2" w:themeFill="background1" w:themeFillShade="F2"/>
            <w:textDirection w:val="btLr"/>
          </w:tcPr>
          <w:p w14:paraId="04901027" w14:textId="77777777" w:rsidR="00436F6C" w:rsidRPr="00D330EF" w:rsidRDefault="00436F6C" w:rsidP="004C3ED7">
            <w:pPr>
              <w:jc w:val="center"/>
              <w:rPr>
                <w:rFonts w:ascii="Open Sans" w:hAnsi="Open Sans" w:cs="Open Sans"/>
                <w:b/>
                <w:sz w:val="20"/>
                <w:szCs w:val="20"/>
                <w:highlight w:val="yellow"/>
              </w:rPr>
            </w:pPr>
            <w:r w:rsidRPr="00D330EF">
              <w:rPr>
                <w:rFonts w:ascii="Open Sans" w:hAnsi="Open Sans" w:cs="Open Sans"/>
                <w:b/>
                <w:sz w:val="20"/>
                <w:szCs w:val="20"/>
              </w:rPr>
              <w:t>RAG status</w:t>
            </w:r>
          </w:p>
        </w:tc>
        <w:tc>
          <w:tcPr>
            <w:tcW w:w="2693" w:type="dxa"/>
            <w:vMerge/>
            <w:shd w:val="clear" w:color="auto" w:fill="F2F2F2" w:themeFill="background1" w:themeFillShade="F2"/>
          </w:tcPr>
          <w:p w14:paraId="25C84F35" w14:textId="77777777" w:rsidR="00436F6C" w:rsidRPr="00D330EF" w:rsidRDefault="00436F6C" w:rsidP="004C3ED7">
            <w:pPr>
              <w:rPr>
                <w:rFonts w:ascii="Open Sans" w:hAnsi="Open Sans" w:cs="Open Sans"/>
                <w:sz w:val="20"/>
                <w:szCs w:val="20"/>
              </w:rPr>
            </w:pPr>
          </w:p>
        </w:tc>
        <w:tc>
          <w:tcPr>
            <w:tcW w:w="1701" w:type="dxa"/>
            <w:vMerge/>
            <w:shd w:val="clear" w:color="auto" w:fill="F2F2F2" w:themeFill="background1" w:themeFillShade="F2"/>
          </w:tcPr>
          <w:p w14:paraId="10937016" w14:textId="77777777" w:rsidR="00436F6C" w:rsidRPr="00D330EF" w:rsidRDefault="00436F6C" w:rsidP="004C3ED7">
            <w:pPr>
              <w:rPr>
                <w:rFonts w:ascii="Open Sans" w:hAnsi="Open Sans" w:cs="Open Sans"/>
                <w:sz w:val="20"/>
                <w:szCs w:val="20"/>
              </w:rPr>
            </w:pPr>
          </w:p>
        </w:tc>
      </w:tr>
      <w:tr w:rsidR="00436F6C" w:rsidRPr="00D330EF" w14:paraId="646699D5" w14:textId="77777777" w:rsidTr="004C3ED7">
        <w:trPr>
          <w:trHeight w:val="1201"/>
        </w:trPr>
        <w:tc>
          <w:tcPr>
            <w:tcW w:w="675" w:type="dxa"/>
            <w:shd w:val="clear" w:color="auto" w:fill="F2F2F2" w:themeFill="background1" w:themeFillShade="F2"/>
          </w:tcPr>
          <w:p w14:paraId="3C32EC2A" w14:textId="77777777" w:rsidR="00436F6C" w:rsidRPr="00D330EF" w:rsidRDefault="00436F6C" w:rsidP="004C3ED7">
            <w:pPr>
              <w:rPr>
                <w:rFonts w:ascii="Open Sans" w:hAnsi="Open Sans" w:cs="Open Sans"/>
                <w:i/>
                <w:sz w:val="20"/>
                <w:szCs w:val="20"/>
              </w:rPr>
            </w:pPr>
          </w:p>
          <w:p w14:paraId="089ADC28"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PR1</w:t>
            </w:r>
          </w:p>
          <w:p w14:paraId="37FCAD4B" w14:textId="77777777" w:rsidR="00436F6C" w:rsidRPr="00D330EF" w:rsidRDefault="00436F6C" w:rsidP="004C3ED7">
            <w:pPr>
              <w:rPr>
                <w:rFonts w:ascii="Open Sans" w:hAnsi="Open Sans" w:cs="Open Sans"/>
                <w:i/>
                <w:sz w:val="20"/>
                <w:szCs w:val="20"/>
              </w:rPr>
            </w:pPr>
          </w:p>
          <w:p w14:paraId="7390EA03" w14:textId="77777777" w:rsidR="00436F6C" w:rsidRPr="00D330EF" w:rsidRDefault="00436F6C" w:rsidP="004C3ED7">
            <w:pPr>
              <w:rPr>
                <w:rFonts w:ascii="Open Sans" w:hAnsi="Open Sans" w:cs="Open Sans"/>
                <w:i/>
                <w:sz w:val="20"/>
                <w:szCs w:val="20"/>
              </w:rPr>
            </w:pPr>
          </w:p>
        </w:tc>
        <w:tc>
          <w:tcPr>
            <w:tcW w:w="2552" w:type="dxa"/>
            <w:shd w:val="clear" w:color="auto" w:fill="F2F2F2" w:themeFill="background1" w:themeFillShade="F2"/>
          </w:tcPr>
          <w:p w14:paraId="196E7824" w14:textId="77777777" w:rsidR="00436F6C" w:rsidRPr="00D330EF" w:rsidRDefault="00436F6C" w:rsidP="004C3ED7">
            <w:pPr>
              <w:rPr>
                <w:rFonts w:ascii="Open Sans" w:hAnsi="Open Sans" w:cs="Open Sans"/>
                <w:i/>
                <w:sz w:val="20"/>
                <w:szCs w:val="20"/>
              </w:rPr>
            </w:pPr>
          </w:p>
          <w:p w14:paraId="3E03CB14"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Communications plan to be developed</w:t>
            </w:r>
          </w:p>
        </w:tc>
        <w:tc>
          <w:tcPr>
            <w:tcW w:w="1276" w:type="dxa"/>
            <w:shd w:val="clear" w:color="auto" w:fill="F2F2F2" w:themeFill="background1" w:themeFillShade="F2"/>
          </w:tcPr>
          <w:p w14:paraId="32929B7A" w14:textId="77777777" w:rsidR="00436F6C" w:rsidRPr="00D330EF" w:rsidRDefault="00436F6C" w:rsidP="004C3ED7">
            <w:pPr>
              <w:rPr>
                <w:rFonts w:ascii="Open Sans" w:hAnsi="Open Sans" w:cs="Open Sans"/>
                <w:i/>
                <w:sz w:val="20"/>
                <w:szCs w:val="20"/>
              </w:rPr>
            </w:pPr>
          </w:p>
        </w:tc>
        <w:tc>
          <w:tcPr>
            <w:tcW w:w="425" w:type="dxa"/>
            <w:shd w:val="clear" w:color="auto" w:fill="F2F2F2" w:themeFill="background1" w:themeFillShade="F2"/>
            <w:vAlign w:val="center"/>
          </w:tcPr>
          <w:p w14:paraId="3D636FA9"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2</w:t>
            </w:r>
          </w:p>
        </w:tc>
        <w:tc>
          <w:tcPr>
            <w:tcW w:w="425" w:type="dxa"/>
            <w:shd w:val="clear" w:color="auto" w:fill="F2F2F2" w:themeFill="background1" w:themeFillShade="F2"/>
            <w:vAlign w:val="center"/>
          </w:tcPr>
          <w:p w14:paraId="2ABF8628"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2</w:t>
            </w:r>
          </w:p>
        </w:tc>
        <w:tc>
          <w:tcPr>
            <w:tcW w:w="567" w:type="dxa"/>
            <w:shd w:val="clear" w:color="auto" w:fill="00B050"/>
            <w:vAlign w:val="center"/>
          </w:tcPr>
          <w:p w14:paraId="108A6541"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4</w:t>
            </w:r>
          </w:p>
        </w:tc>
        <w:tc>
          <w:tcPr>
            <w:tcW w:w="2693" w:type="dxa"/>
            <w:shd w:val="clear" w:color="auto" w:fill="F2F2F2" w:themeFill="background1" w:themeFillShade="F2"/>
          </w:tcPr>
          <w:p w14:paraId="285B3559"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Project Manager to liaise with Communication lead and embed into project plan</w:t>
            </w:r>
          </w:p>
        </w:tc>
        <w:tc>
          <w:tcPr>
            <w:tcW w:w="1701" w:type="dxa"/>
            <w:shd w:val="clear" w:color="auto" w:fill="F2F2F2" w:themeFill="background1" w:themeFillShade="F2"/>
          </w:tcPr>
          <w:p w14:paraId="4E1A5CCA" w14:textId="77777777" w:rsidR="00436F6C" w:rsidRPr="00D330EF" w:rsidRDefault="00436F6C" w:rsidP="004C3ED7">
            <w:pPr>
              <w:rPr>
                <w:rFonts w:ascii="Open Sans" w:hAnsi="Open Sans" w:cs="Open Sans"/>
                <w:i/>
                <w:sz w:val="20"/>
                <w:szCs w:val="20"/>
              </w:rPr>
            </w:pPr>
            <w:r w:rsidRPr="00D330EF">
              <w:rPr>
                <w:rFonts w:ascii="Open Sans" w:hAnsi="Open Sans" w:cs="Open Sans"/>
                <w:i/>
                <w:sz w:val="20"/>
                <w:szCs w:val="20"/>
              </w:rPr>
              <w:t>Meeting arranged with Communication Lead</w:t>
            </w:r>
          </w:p>
        </w:tc>
      </w:tr>
      <w:tr w:rsidR="00436F6C" w:rsidRPr="00D330EF" w14:paraId="5655FAD6" w14:textId="77777777" w:rsidTr="004C3ED7">
        <w:trPr>
          <w:trHeight w:val="911"/>
        </w:trPr>
        <w:tc>
          <w:tcPr>
            <w:tcW w:w="675" w:type="dxa"/>
          </w:tcPr>
          <w:p w14:paraId="4F286229" w14:textId="77777777" w:rsidR="00436F6C" w:rsidRPr="00D330EF" w:rsidRDefault="00436F6C" w:rsidP="004C3ED7">
            <w:pPr>
              <w:rPr>
                <w:rFonts w:ascii="Open Sans" w:hAnsi="Open Sans" w:cs="Open Sans"/>
                <w:sz w:val="20"/>
                <w:szCs w:val="20"/>
              </w:rPr>
            </w:pPr>
          </w:p>
          <w:p w14:paraId="5B4A9A4E" w14:textId="77777777" w:rsidR="00436F6C" w:rsidRPr="00D330EF" w:rsidRDefault="00436F6C" w:rsidP="004C3ED7">
            <w:pPr>
              <w:rPr>
                <w:rFonts w:ascii="Open Sans" w:hAnsi="Open Sans" w:cs="Open Sans"/>
                <w:sz w:val="20"/>
                <w:szCs w:val="20"/>
              </w:rPr>
            </w:pPr>
          </w:p>
          <w:p w14:paraId="580E9340" w14:textId="77777777" w:rsidR="00436F6C" w:rsidRPr="00D330EF" w:rsidRDefault="00436F6C" w:rsidP="004C3ED7">
            <w:pPr>
              <w:rPr>
                <w:rFonts w:ascii="Open Sans" w:hAnsi="Open Sans" w:cs="Open Sans"/>
                <w:sz w:val="20"/>
                <w:szCs w:val="20"/>
              </w:rPr>
            </w:pPr>
          </w:p>
          <w:p w14:paraId="4233F430" w14:textId="77777777" w:rsidR="00436F6C" w:rsidRPr="00D330EF" w:rsidRDefault="00436F6C" w:rsidP="004C3ED7">
            <w:pPr>
              <w:rPr>
                <w:rFonts w:ascii="Open Sans" w:hAnsi="Open Sans" w:cs="Open Sans"/>
                <w:sz w:val="20"/>
                <w:szCs w:val="20"/>
              </w:rPr>
            </w:pPr>
          </w:p>
        </w:tc>
        <w:tc>
          <w:tcPr>
            <w:tcW w:w="2552" w:type="dxa"/>
          </w:tcPr>
          <w:p w14:paraId="5E2BAB87" w14:textId="77777777" w:rsidR="00436F6C" w:rsidRPr="00D330EF" w:rsidRDefault="00436F6C" w:rsidP="004C3ED7">
            <w:pPr>
              <w:rPr>
                <w:rFonts w:ascii="Open Sans" w:hAnsi="Open Sans" w:cs="Open Sans"/>
                <w:sz w:val="20"/>
                <w:szCs w:val="20"/>
              </w:rPr>
            </w:pPr>
          </w:p>
        </w:tc>
        <w:tc>
          <w:tcPr>
            <w:tcW w:w="1276" w:type="dxa"/>
          </w:tcPr>
          <w:p w14:paraId="4C604EEE" w14:textId="77777777" w:rsidR="00436F6C" w:rsidRPr="00D330EF" w:rsidRDefault="00436F6C" w:rsidP="004C3ED7">
            <w:pPr>
              <w:rPr>
                <w:rFonts w:ascii="Open Sans" w:hAnsi="Open Sans" w:cs="Open Sans"/>
                <w:sz w:val="20"/>
                <w:szCs w:val="20"/>
              </w:rPr>
            </w:pPr>
          </w:p>
        </w:tc>
        <w:tc>
          <w:tcPr>
            <w:tcW w:w="425" w:type="dxa"/>
          </w:tcPr>
          <w:p w14:paraId="25C0E817" w14:textId="77777777" w:rsidR="00436F6C" w:rsidRPr="00D330EF" w:rsidRDefault="00436F6C" w:rsidP="004C3ED7">
            <w:pPr>
              <w:rPr>
                <w:rFonts w:ascii="Open Sans" w:hAnsi="Open Sans" w:cs="Open Sans"/>
                <w:sz w:val="20"/>
                <w:szCs w:val="20"/>
              </w:rPr>
            </w:pPr>
          </w:p>
        </w:tc>
        <w:tc>
          <w:tcPr>
            <w:tcW w:w="425" w:type="dxa"/>
          </w:tcPr>
          <w:p w14:paraId="749475D8" w14:textId="77777777" w:rsidR="00436F6C" w:rsidRPr="00D330EF" w:rsidRDefault="00436F6C" w:rsidP="004C3ED7">
            <w:pPr>
              <w:rPr>
                <w:rFonts w:ascii="Open Sans" w:hAnsi="Open Sans" w:cs="Open Sans"/>
                <w:sz w:val="20"/>
                <w:szCs w:val="20"/>
              </w:rPr>
            </w:pPr>
          </w:p>
        </w:tc>
        <w:tc>
          <w:tcPr>
            <w:tcW w:w="567" w:type="dxa"/>
          </w:tcPr>
          <w:p w14:paraId="7E79E836" w14:textId="77777777" w:rsidR="00436F6C" w:rsidRPr="00D330EF" w:rsidRDefault="00436F6C" w:rsidP="004C3ED7">
            <w:pPr>
              <w:rPr>
                <w:rFonts w:ascii="Open Sans" w:hAnsi="Open Sans" w:cs="Open Sans"/>
                <w:sz w:val="20"/>
                <w:szCs w:val="20"/>
              </w:rPr>
            </w:pPr>
          </w:p>
        </w:tc>
        <w:tc>
          <w:tcPr>
            <w:tcW w:w="2693" w:type="dxa"/>
          </w:tcPr>
          <w:p w14:paraId="25CE4C7D" w14:textId="77777777" w:rsidR="00436F6C" w:rsidRPr="00D330EF" w:rsidRDefault="00436F6C" w:rsidP="004C3ED7">
            <w:pPr>
              <w:rPr>
                <w:rFonts w:ascii="Open Sans" w:hAnsi="Open Sans" w:cs="Open Sans"/>
                <w:sz w:val="20"/>
                <w:szCs w:val="20"/>
              </w:rPr>
            </w:pPr>
          </w:p>
        </w:tc>
        <w:tc>
          <w:tcPr>
            <w:tcW w:w="1701" w:type="dxa"/>
          </w:tcPr>
          <w:p w14:paraId="76592E66" w14:textId="77777777" w:rsidR="00436F6C" w:rsidRPr="00D330EF" w:rsidRDefault="00436F6C" w:rsidP="004C3ED7">
            <w:pPr>
              <w:rPr>
                <w:rFonts w:ascii="Open Sans" w:hAnsi="Open Sans" w:cs="Open Sans"/>
                <w:sz w:val="20"/>
                <w:szCs w:val="20"/>
              </w:rPr>
            </w:pPr>
          </w:p>
        </w:tc>
      </w:tr>
      <w:tr w:rsidR="00436F6C" w:rsidRPr="00D330EF" w14:paraId="385864EB" w14:textId="77777777" w:rsidTr="004C3ED7">
        <w:trPr>
          <w:trHeight w:val="705"/>
        </w:trPr>
        <w:tc>
          <w:tcPr>
            <w:tcW w:w="675" w:type="dxa"/>
          </w:tcPr>
          <w:p w14:paraId="3B84C047" w14:textId="77777777" w:rsidR="00436F6C" w:rsidRPr="00D330EF" w:rsidRDefault="00436F6C" w:rsidP="004C3ED7">
            <w:pPr>
              <w:rPr>
                <w:rFonts w:ascii="Open Sans" w:hAnsi="Open Sans" w:cs="Open Sans"/>
                <w:sz w:val="20"/>
                <w:szCs w:val="20"/>
              </w:rPr>
            </w:pPr>
          </w:p>
          <w:p w14:paraId="6ED14A24" w14:textId="77777777" w:rsidR="00436F6C" w:rsidRPr="00D330EF" w:rsidRDefault="00436F6C" w:rsidP="004C3ED7">
            <w:pPr>
              <w:rPr>
                <w:rFonts w:ascii="Open Sans" w:hAnsi="Open Sans" w:cs="Open Sans"/>
                <w:sz w:val="20"/>
                <w:szCs w:val="20"/>
              </w:rPr>
            </w:pPr>
          </w:p>
          <w:p w14:paraId="6E164BEC" w14:textId="77777777" w:rsidR="00436F6C" w:rsidRPr="00D330EF" w:rsidRDefault="00436F6C" w:rsidP="004C3ED7">
            <w:pPr>
              <w:rPr>
                <w:rFonts w:ascii="Open Sans" w:hAnsi="Open Sans" w:cs="Open Sans"/>
                <w:sz w:val="20"/>
                <w:szCs w:val="20"/>
              </w:rPr>
            </w:pPr>
          </w:p>
          <w:p w14:paraId="686B9EE2" w14:textId="77777777" w:rsidR="00436F6C" w:rsidRPr="00D330EF" w:rsidRDefault="00436F6C" w:rsidP="004C3ED7">
            <w:pPr>
              <w:rPr>
                <w:rFonts w:ascii="Open Sans" w:hAnsi="Open Sans" w:cs="Open Sans"/>
                <w:sz w:val="20"/>
                <w:szCs w:val="20"/>
              </w:rPr>
            </w:pPr>
          </w:p>
        </w:tc>
        <w:tc>
          <w:tcPr>
            <w:tcW w:w="2552" w:type="dxa"/>
          </w:tcPr>
          <w:p w14:paraId="03BB3193" w14:textId="77777777" w:rsidR="00436F6C" w:rsidRPr="00D330EF" w:rsidRDefault="00436F6C" w:rsidP="004C3ED7">
            <w:pPr>
              <w:rPr>
                <w:rFonts w:ascii="Open Sans" w:hAnsi="Open Sans" w:cs="Open Sans"/>
                <w:sz w:val="20"/>
                <w:szCs w:val="20"/>
              </w:rPr>
            </w:pPr>
          </w:p>
        </w:tc>
        <w:tc>
          <w:tcPr>
            <w:tcW w:w="1276" w:type="dxa"/>
          </w:tcPr>
          <w:p w14:paraId="3F699657" w14:textId="77777777" w:rsidR="00436F6C" w:rsidRPr="00D330EF" w:rsidRDefault="00436F6C" w:rsidP="004C3ED7">
            <w:pPr>
              <w:rPr>
                <w:rFonts w:ascii="Open Sans" w:hAnsi="Open Sans" w:cs="Open Sans"/>
                <w:sz w:val="20"/>
                <w:szCs w:val="20"/>
              </w:rPr>
            </w:pPr>
          </w:p>
        </w:tc>
        <w:tc>
          <w:tcPr>
            <w:tcW w:w="425" w:type="dxa"/>
          </w:tcPr>
          <w:p w14:paraId="50B95B73" w14:textId="77777777" w:rsidR="00436F6C" w:rsidRPr="00D330EF" w:rsidRDefault="00436F6C" w:rsidP="004C3ED7">
            <w:pPr>
              <w:rPr>
                <w:rFonts w:ascii="Open Sans" w:hAnsi="Open Sans" w:cs="Open Sans"/>
                <w:sz w:val="20"/>
                <w:szCs w:val="20"/>
              </w:rPr>
            </w:pPr>
          </w:p>
        </w:tc>
        <w:tc>
          <w:tcPr>
            <w:tcW w:w="425" w:type="dxa"/>
          </w:tcPr>
          <w:p w14:paraId="71F62E6E" w14:textId="77777777" w:rsidR="00436F6C" w:rsidRPr="00D330EF" w:rsidRDefault="00436F6C" w:rsidP="004C3ED7">
            <w:pPr>
              <w:rPr>
                <w:rFonts w:ascii="Open Sans" w:hAnsi="Open Sans" w:cs="Open Sans"/>
                <w:sz w:val="20"/>
                <w:szCs w:val="20"/>
              </w:rPr>
            </w:pPr>
          </w:p>
        </w:tc>
        <w:tc>
          <w:tcPr>
            <w:tcW w:w="567" w:type="dxa"/>
          </w:tcPr>
          <w:p w14:paraId="0C602222" w14:textId="77777777" w:rsidR="00436F6C" w:rsidRPr="00D330EF" w:rsidRDefault="00436F6C" w:rsidP="004C3ED7">
            <w:pPr>
              <w:rPr>
                <w:rFonts w:ascii="Open Sans" w:hAnsi="Open Sans" w:cs="Open Sans"/>
                <w:sz w:val="20"/>
                <w:szCs w:val="20"/>
              </w:rPr>
            </w:pPr>
          </w:p>
        </w:tc>
        <w:tc>
          <w:tcPr>
            <w:tcW w:w="2693" w:type="dxa"/>
          </w:tcPr>
          <w:p w14:paraId="5F0A22AE" w14:textId="77777777" w:rsidR="00436F6C" w:rsidRPr="00D330EF" w:rsidRDefault="00436F6C" w:rsidP="004C3ED7">
            <w:pPr>
              <w:rPr>
                <w:rFonts w:ascii="Open Sans" w:hAnsi="Open Sans" w:cs="Open Sans"/>
                <w:sz w:val="20"/>
                <w:szCs w:val="20"/>
              </w:rPr>
            </w:pPr>
          </w:p>
        </w:tc>
        <w:tc>
          <w:tcPr>
            <w:tcW w:w="1701" w:type="dxa"/>
          </w:tcPr>
          <w:p w14:paraId="22E14D1F" w14:textId="77777777" w:rsidR="00436F6C" w:rsidRPr="00D330EF" w:rsidRDefault="00436F6C" w:rsidP="004C3ED7">
            <w:pPr>
              <w:rPr>
                <w:rFonts w:ascii="Open Sans" w:hAnsi="Open Sans" w:cs="Open Sans"/>
                <w:sz w:val="20"/>
                <w:szCs w:val="20"/>
              </w:rPr>
            </w:pPr>
          </w:p>
        </w:tc>
      </w:tr>
    </w:tbl>
    <w:p w14:paraId="2BCDD73D" w14:textId="77777777" w:rsidR="00330453" w:rsidRPr="00D330EF" w:rsidRDefault="00330453" w:rsidP="00561046">
      <w:pPr>
        <w:tabs>
          <w:tab w:val="left" w:pos="426"/>
        </w:tabs>
        <w:ind w:right="-7"/>
        <w:rPr>
          <w:rFonts w:ascii="Open Sans" w:hAnsi="Open Sans" w:cs="Open Sans"/>
          <w:sz w:val="20"/>
          <w:szCs w:val="20"/>
        </w:rPr>
      </w:pPr>
    </w:p>
    <w:p w14:paraId="12C702D3" w14:textId="77777777" w:rsidR="00330453" w:rsidRPr="00D330EF" w:rsidRDefault="00330453" w:rsidP="00561046">
      <w:pPr>
        <w:tabs>
          <w:tab w:val="left" w:pos="426"/>
        </w:tabs>
        <w:ind w:right="-7"/>
        <w:rPr>
          <w:rFonts w:ascii="Open Sans" w:hAnsi="Open Sans" w:cs="Open Sans"/>
          <w:sz w:val="20"/>
          <w:szCs w:val="20"/>
        </w:rPr>
      </w:pPr>
    </w:p>
    <w:p w14:paraId="77C40CF3" w14:textId="77777777" w:rsidR="00330453" w:rsidRPr="00D330EF" w:rsidRDefault="00330453" w:rsidP="00561046">
      <w:pPr>
        <w:tabs>
          <w:tab w:val="left" w:pos="426"/>
        </w:tabs>
        <w:ind w:right="-7"/>
        <w:rPr>
          <w:rFonts w:ascii="Open Sans" w:hAnsi="Open Sans" w:cs="Open Sans"/>
          <w:sz w:val="20"/>
          <w:szCs w:val="20"/>
        </w:rPr>
      </w:pPr>
    </w:p>
    <w:p w14:paraId="3731BE3D" w14:textId="77777777" w:rsidR="00330453" w:rsidRPr="00D330EF" w:rsidRDefault="00330453" w:rsidP="00561046">
      <w:pPr>
        <w:tabs>
          <w:tab w:val="left" w:pos="426"/>
        </w:tabs>
        <w:ind w:right="-7"/>
        <w:rPr>
          <w:rFonts w:ascii="Open Sans" w:hAnsi="Open Sans" w:cs="Open Sans"/>
          <w:sz w:val="20"/>
          <w:szCs w:val="20"/>
        </w:rPr>
      </w:pPr>
    </w:p>
    <w:p w14:paraId="0A5BFCA9" w14:textId="77777777" w:rsidR="00330453" w:rsidRPr="00D330EF" w:rsidRDefault="00330453" w:rsidP="00561046">
      <w:pPr>
        <w:tabs>
          <w:tab w:val="left" w:pos="426"/>
        </w:tabs>
        <w:ind w:right="-7"/>
        <w:rPr>
          <w:rFonts w:ascii="Open Sans" w:hAnsi="Open Sans" w:cs="Open Sans"/>
          <w:sz w:val="20"/>
          <w:szCs w:val="20"/>
        </w:rPr>
      </w:pPr>
    </w:p>
    <w:p w14:paraId="2B6AA8B5" w14:textId="77777777" w:rsidR="00436F6C" w:rsidRPr="00D330EF" w:rsidRDefault="00436F6C" w:rsidP="00436F6C">
      <w:pPr>
        <w:pStyle w:val="Heading1"/>
        <w:keepNext w:val="0"/>
        <w:keepLines w:val="0"/>
        <w:spacing w:line="276" w:lineRule="auto"/>
        <w:rPr>
          <w:rFonts w:ascii="Open Sans" w:hAnsi="Open Sans" w:cs="Open Sans"/>
          <w:sz w:val="20"/>
          <w:szCs w:val="20"/>
        </w:rPr>
      </w:pPr>
      <w:bookmarkStart w:id="1" w:name="_Toc437504042"/>
      <w:bookmarkStart w:id="2" w:name="_Toc512506683"/>
      <w:r w:rsidRPr="00D330EF">
        <w:rPr>
          <w:rFonts w:ascii="Open Sans" w:hAnsi="Open Sans" w:cs="Open Sans"/>
          <w:sz w:val="20"/>
          <w:szCs w:val="20"/>
        </w:rPr>
        <w:t>Appendix 1</w:t>
      </w:r>
      <w:bookmarkEnd w:id="1"/>
      <w:r w:rsidRPr="00D330EF">
        <w:rPr>
          <w:rFonts w:ascii="Open Sans" w:hAnsi="Open Sans" w:cs="Open Sans"/>
          <w:sz w:val="20"/>
          <w:szCs w:val="20"/>
        </w:rPr>
        <w:t>: Types of privacy risk</w:t>
      </w:r>
      <w:bookmarkEnd w:id="2"/>
    </w:p>
    <w:p w14:paraId="35D6E040" w14:textId="77777777" w:rsidR="00436F6C" w:rsidRPr="00D330EF" w:rsidRDefault="00436F6C" w:rsidP="00436F6C">
      <w:pPr>
        <w:pStyle w:val="Heading2"/>
        <w:keepNext w:val="0"/>
        <w:keepLines w:val="0"/>
        <w:numPr>
          <w:ilvl w:val="1"/>
          <w:numId w:val="3"/>
        </w:numPr>
        <w:spacing w:before="0" w:after="120" w:line="276" w:lineRule="auto"/>
        <w:jc w:val="both"/>
        <w:rPr>
          <w:rFonts w:ascii="Open Sans" w:hAnsi="Open Sans" w:cs="Open Sans"/>
          <w:sz w:val="20"/>
          <w:szCs w:val="20"/>
        </w:rPr>
      </w:pPr>
      <w:bookmarkStart w:id="3" w:name="_Toc512506684"/>
      <w:r w:rsidRPr="00D330EF">
        <w:rPr>
          <w:rFonts w:ascii="Open Sans" w:hAnsi="Open Sans" w:cs="Open Sans"/>
          <w:sz w:val="20"/>
          <w:szCs w:val="20"/>
        </w:rPr>
        <w:t>Risks to individuals</w:t>
      </w:r>
      <w:bookmarkEnd w:id="3"/>
    </w:p>
    <w:p w14:paraId="0F65CF72"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Inadequate disclosure controls increase the likelihood of information being shared inappropriately.</w:t>
      </w:r>
    </w:p>
    <w:p w14:paraId="4FD3F3DF"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The context in which information is used or disclosed can change over time, leading to it being used for different purposes without people’s knowledge.</w:t>
      </w:r>
    </w:p>
    <w:p w14:paraId="113F9957"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New surveillance methods may be an unjustified intrusion on their privacy.</w:t>
      </w:r>
    </w:p>
    <w:p w14:paraId="4FEA6496"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Measures taken against individuals as a result of collecting information about them might be seen as intrusive.</w:t>
      </w:r>
    </w:p>
    <w:p w14:paraId="6E21C15B"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The sharing and merging of datasets can allow organisations to collect a much wider set of information than individuals might expect.</w:t>
      </w:r>
    </w:p>
    <w:p w14:paraId="2003AB5C"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Identifiers might be collected and linked which prevent people from using a service anonymously.</w:t>
      </w:r>
    </w:p>
    <w:p w14:paraId="47D1A018"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Vulnerable people may be particularly concerned about the risks of identification or the disclosure of information.</w:t>
      </w:r>
    </w:p>
    <w:p w14:paraId="4FF790FC"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Collecting information and linking identifiers might mean that an organisation is no longer using information which is safely anonymised.</w:t>
      </w:r>
    </w:p>
    <w:p w14:paraId="6781EC56"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Information which is collected and stored unnecessarily, or is not properly managed so that duplicate records are created, presents a greater security risk.</w:t>
      </w:r>
    </w:p>
    <w:p w14:paraId="7E548272" w14:textId="77777777" w:rsidR="00436F6C" w:rsidRPr="00D330EF" w:rsidRDefault="00436F6C" w:rsidP="00436F6C">
      <w:pPr>
        <w:pStyle w:val="ListParagraph"/>
        <w:numPr>
          <w:ilvl w:val="0"/>
          <w:numId w:val="5"/>
        </w:numPr>
        <w:spacing w:line="240" w:lineRule="auto"/>
        <w:rPr>
          <w:rFonts w:ascii="Open Sans" w:hAnsi="Open Sans" w:cs="Open Sans"/>
          <w:sz w:val="20"/>
          <w:szCs w:val="20"/>
        </w:rPr>
      </w:pPr>
      <w:r w:rsidRPr="00D330EF">
        <w:rPr>
          <w:rFonts w:ascii="Open Sans" w:hAnsi="Open Sans" w:cs="Open Sans"/>
          <w:sz w:val="20"/>
          <w:szCs w:val="20"/>
        </w:rPr>
        <w:t>If a retention period is not established information might be used for longer than necessary.</w:t>
      </w:r>
    </w:p>
    <w:p w14:paraId="0B1D3C23" w14:textId="77777777" w:rsidR="00436F6C" w:rsidRPr="00D330EF" w:rsidRDefault="00436F6C" w:rsidP="00436F6C">
      <w:pPr>
        <w:pStyle w:val="Heading2"/>
        <w:ind w:left="576"/>
        <w:rPr>
          <w:rFonts w:ascii="Open Sans" w:hAnsi="Open Sans" w:cs="Open Sans"/>
          <w:sz w:val="20"/>
          <w:szCs w:val="20"/>
        </w:rPr>
      </w:pPr>
      <w:bookmarkStart w:id="4" w:name="_Toc512506685"/>
    </w:p>
    <w:p w14:paraId="7B98D3C4" w14:textId="77777777" w:rsidR="00436F6C" w:rsidRDefault="00436F6C" w:rsidP="00436F6C">
      <w:pPr>
        <w:pStyle w:val="Heading2"/>
        <w:keepNext w:val="0"/>
        <w:keepLines w:val="0"/>
        <w:numPr>
          <w:ilvl w:val="1"/>
          <w:numId w:val="3"/>
        </w:numPr>
        <w:spacing w:before="0" w:line="276" w:lineRule="auto"/>
        <w:jc w:val="both"/>
        <w:rPr>
          <w:rFonts w:ascii="Open Sans" w:hAnsi="Open Sans" w:cs="Open Sans"/>
          <w:sz w:val="20"/>
          <w:szCs w:val="20"/>
        </w:rPr>
      </w:pPr>
      <w:r w:rsidRPr="00D330EF">
        <w:rPr>
          <w:rFonts w:ascii="Open Sans" w:hAnsi="Open Sans" w:cs="Open Sans"/>
          <w:sz w:val="20"/>
          <w:szCs w:val="20"/>
        </w:rPr>
        <w:t>Examples of Compliance Risk</w:t>
      </w:r>
      <w:bookmarkEnd w:id="4"/>
    </w:p>
    <w:p w14:paraId="259FB8AB" w14:textId="77777777" w:rsidR="00D330EF" w:rsidRPr="00D330EF" w:rsidRDefault="00D330EF" w:rsidP="00D330EF"/>
    <w:p w14:paraId="31010A3A" w14:textId="77777777" w:rsidR="00436F6C" w:rsidRPr="00D330EF" w:rsidRDefault="00436F6C" w:rsidP="00436F6C">
      <w:pPr>
        <w:pStyle w:val="ListParagraph"/>
        <w:numPr>
          <w:ilvl w:val="0"/>
          <w:numId w:val="6"/>
        </w:numPr>
        <w:spacing w:after="0" w:line="240" w:lineRule="auto"/>
        <w:rPr>
          <w:rFonts w:ascii="Open Sans" w:hAnsi="Open Sans" w:cs="Open Sans"/>
          <w:sz w:val="20"/>
          <w:szCs w:val="20"/>
        </w:rPr>
      </w:pPr>
      <w:r w:rsidRPr="00D330EF">
        <w:rPr>
          <w:rFonts w:ascii="Open Sans" w:hAnsi="Open Sans" w:cs="Open Sans"/>
          <w:sz w:val="20"/>
          <w:szCs w:val="20"/>
        </w:rPr>
        <w:t>Non-compliance with the common law duty of confidentiality</w:t>
      </w:r>
    </w:p>
    <w:p w14:paraId="0FF22F03" w14:textId="77777777" w:rsidR="00436F6C" w:rsidRPr="00D330EF" w:rsidRDefault="00436F6C" w:rsidP="00436F6C">
      <w:pPr>
        <w:pStyle w:val="ListParagraph"/>
        <w:numPr>
          <w:ilvl w:val="0"/>
          <w:numId w:val="6"/>
        </w:numPr>
        <w:spacing w:after="0" w:line="240" w:lineRule="auto"/>
        <w:rPr>
          <w:rFonts w:ascii="Open Sans" w:hAnsi="Open Sans" w:cs="Open Sans"/>
          <w:sz w:val="20"/>
          <w:szCs w:val="20"/>
        </w:rPr>
      </w:pPr>
      <w:r w:rsidRPr="00D330EF">
        <w:rPr>
          <w:rFonts w:ascii="Open Sans" w:hAnsi="Open Sans" w:cs="Open Sans"/>
          <w:sz w:val="20"/>
          <w:szCs w:val="20"/>
        </w:rPr>
        <w:t>Non-compliance with the Data Protection Acts 1988 &amp; 2003/ General Data Protection Regulation (GDPR).</w:t>
      </w:r>
    </w:p>
    <w:p w14:paraId="590234B2" w14:textId="77777777" w:rsidR="00436F6C" w:rsidRPr="00D330EF" w:rsidRDefault="00436F6C" w:rsidP="00436F6C">
      <w:pPr>
        <w:pStyle w:val="ListParagraph"/>
        <w:numPr>
          <w:ilvl w:val="0"/>
          <w:numId w:val="6"/>
        </w:numPr>
        <w:spacing w:after="0" w:line="240" w:lineRule="auto"/>
        <w:rPr>
          <w:rFonts w:ascii="Open Sans" w:hAnsi="Open Sans" w:cs="Open Sans"/>
          <w:sz w:val="20"/>
          <w:szCs w:val="20"/>
        </w:rPr>
      </w:pPr>
      <w:r w:rsidRPr="00D330EF">
        <w:rPr>
          <w:rFonts w:ascii="Open Sans" w:hAnsi="Open Sans" w:cs="Open Sans"/>
          <w:sz w:val="20"/>
          <w:szCs w:val="20"/>
        </w:rPr>
        <w:t>Non-compliance with the Privacy and Electronic Communications Regulations (PECR)/e-Privacy Regulation.</w:t>
      </w:r>
    </w:p>
    <w:p w14:paraId="44AC69C1" w14:textId="77777777" w:rsidR="00436F6C" w:rsidRPr="00D330EF" w:rsidRDefault="00436F6C" w:rsidP="00436F6C">
      <w:pPr>
        <w:pStyle w:val="ListParagraph"/>
        <w:numPr>
          <w:ilvl w:val="0"/>
          <w:numId w:val="6"/>
        </w:numPr>
        <w:spacing w:after="0" w:line="240" w:lineRule="auto"/>
        <w:rPr>
          <w:rFonts w:ascii="Open Sans" w:hAnsi="Open Sans" w:cs="Open Sans"/>
          <w:sz w:val="20"/>
          <w:szCs w:val="20"/>
        </w:rPr>
      </w:pPr>
      <w:r w:rsidRPr="00D330EF">
        <w:rPr>
          <w:rFonts w:ascii="Open Sans" w:hAnsi="Open Sans" w:cs="Open Sans"/>
          <w:sz w:val="20"/>
          <w:szCs w:val="20"/>
        </w:rPr>
        <w:t>Non-compliance with sector specific legislation or standards e.g.</w:t>
      </w:r>
      <w:r w:rsidRPr="00D330EF">
        <w:rPr>
          <w:rFonts w:ascii="Open Sans" w:hAnsi="Open Sans" w:cs="Open Sans"/>
          <w:sz w:val="20"/>
          <w:szCs w:val="20"/>
          <w:shd w:val="clear" w:color="auto" w:fill="FFFFFF"/>
        </w:rPr>
        <w:t xml:space="preserve"> Health Information and Quality Authority (</w:t>
      </w:r>
      <w:r w:rsidRPr="00D330EF">
        <w:rPr>
          <w:rFonts w:ascii="Open Sans" w:hAnsi="Open Sans" w:cs="Open Sans"/>
          <w:sz w:val="20"/>
          <w:szCs w:val="20"/>
        </w:rPr>
        <w:t>HIQA), Health and Safety Authority (HSA).</w:t>
      </w:r>
    </w:p>
    <w:p w14:paraId="2561E9D5" w14:textId="77777777" w:rsidR="00436F6C" w:rsidRPr="00D330EF" w:rsidRDefault="00436F6C" w:rsidP="00436F6C">
      <w:pPr>
        <w:pStyle w:val="ListParagraph"/>
        <w:numPr>
          <w:ilvl w:val="0"/>
          <w:numId w:val="6"/>
        </w:numPr>
        <w:spacing w:after="0" w:line="240" w:lineRule="auto"/>
        <w:rPr>
          <w:rFonts w:ascii="Open Sans" w:hAnsi="Open Sans" w:cs="Open Sans"/>
          <w:b/>
          <w:sz w:val="20"/>
          <w:szCs w:val="20"/>
        </w:rPr>
      </w:pPr>
      <w:r w:rsidRPr="00D330EF">
        <w:rPr>
          <w:rFonts w:ascii="Open Sans" w:hAnsi="Open Sans" w:cs="Open Sans"/>
          <w:sz w:val="20"/>
          <w:szCs w:val="20"/>
        </w:rPr>
        <w:t>Non-compliance with human rights legislation United Nations Declaration on human Rights (UNDHR).</w:t>
      </w:r>
    </w:p>
    <w:p w14:paraId="7B7C345C" w14:textId="77777777" w:rsidR="00D330EF" w:rsidRPr="00D330EF" w:rsidRDefault="00D330EF" w:rsidP="00D330EF">
      <w:pPr>
        <w:pStyle w:val="ListParagraph"/>
        <w:spacing w:after="0" w:line="240" w:lineRule="auto"/>
        <w:rPr>
          <w:rFonts w:ascii="Open Sans" w:hAnsi="Open Sans" w:cs="Open Sans"/>
          <w:b/>
          <w:sz w:val="20"/>
          <w:szCs w:val="20"/>
        </w:rPr>
      </w:pPr>
    </w:p>
    <w:p w14:paraId="38544641" w14:textId="77777777" w:rsidR="00436F6C" w:rsidRPr="00D330EF" w:rsidRDefault="00436F6C" w:rsidP="00436F6C">
      <w:pPr>
        <w:pStyle w:val="Heading2"/>
        <w:keepNext w:val="0"/>
        <w:keepLines w:val="0"/>
        <w:numPr>
          <w:ilvl w:val="1"/>
          <w:numId w:val="3"/>
        </w:numPr>
        <w:spacing w:before="0" w:line="276" w:lineRule="auto"/>
        <w:jc w:val="both"/>
        <w:rPr>
          <w:rFonts w:ascii="Open Sans" w:hAnsi="Open Sans" w:cs="Open Sans"/>
          <w:sz w:val="20"/>
          <w:szCs w:val="20"/>
        </w:rPr>
      </w:pPr>
      <w:bookmarkStart w:id="5" w:name="_Toc512506686"/>
      <w:r w:rsidRPr="00D330EF">
        <w:rPr>
          <w:rFonts w:ascii="Open Sans" w:hAnsi="Open Sans" w:cs="Open Sans"/>
          <w:sz w:val="20"/>
          <w:szCs w:val="20"/>
        </w:rPr>
        <w:t>Associated organisation/corporate risk</w:t>
      </w:r>
      <w:bookmarkEnd w:id="5"/>
    </w:p>
    <w:p w14:paraId="1417F618" w14:textId="77777777" w:rsidR="00436F6C" w:rsidRPr="00D330EF" w:rsidRDefault="00436F6C" w:rsidP="00436F6C">
      <w:pPr>
        <w:pStyle w:val="ListParagraph"/>
        <w:numPr>
          <w:ilvl w:val="0"/>
          <w:numId w:val="7"/>
        </w:numPr>
        <w:spacing w:after="0" w:line="240" w:lineRule="auto"/>
        <w:rPr>
          <w:rFonts w:ascii="Open Sans" w:hAnsi="Open Sans" w:cs="Open Sans"/>
          <w:sz w:val="20"/>
          <w:szCs w:val="20"/>
        </w:rPr>
      </w:pPr>
      <w:r w:rsidRPr="00D330EF">
        <w:rPr>
          <w:rFonts w:ascii="Open Sans" w:hAnsi="Open Sans" w:cs="Open Sans"/>
          <w:sz w:val="20"/>
          <w:szCs w:val="20"/>
        </w:rPr>
        <w:t>Non-compliance with the IDPA or other legislation can lead to sanctions, fines and reputational damage.</w:t>
      </w:r>
    </w:p>
    <w:p w14:paraId="7648BF52" w14:textId="77777777" w:rsidR="00436F6C" w:rsidRPr="00D330EF" w:rsidRDefault="00436F6C" w:rsidP="00436F6C">
      <w:pPr>
        <w:pStyle w:val="ListParagraph"/>
        <w:numPr>
          <w:ilvl w:val="0"/>
          <w:numId w:val="7"/>
        </w:numPr>
        <w:spacing w:after="0" w:line="240" w:lineRule="auto"/>
        <w:rPr>
          <w:rFonts w:ascii="Open Sans" w:hAnsi="Open Sans" w:cs="Open Sans"/>
          <w:sz w:val="20"/>
          <w:szCs w:val="20"/>
        </w:rPr>
      </w:pPr>
      <w:r w:rsidRPr="00D330EF">
        <w:rPr>
          <w:rFonts w:ascii="Open Sans" w:hAnsi="Open Sans" w:cs="Open Sans"/>
          <w:sz w:val="20"/>
          <w:szCs w:val="20"/>
        </w:rPr>
        <w:t>Problems which are only identified after the project has launched are more likely to require expensive fixes.</w:t>
      </w:r>
    </w:p>
    <w:p w14:paraId="5FE0AD5D" w14:textId="77777777" w:rsidR="00436F6C" w:rsidRPr="00D330EF" w:rsidRDefault="00436F6C" w:rsidP="00436F6C">
      <w:pPr>
        <w:pStyle w:val="ListParagraph"/>
        <w:numPr>
          <w:ilvl w:val="0"/>
          <w:numId w:val="7"/>
        </w:numPr>
        <w:spacing w:after="0" w:line="240" w:lineRule="auto"/>
        <w:rPr>
          <w:rFonts w:ascii="Open Sans" w:hAnsi="Open Sans" w:cs="Open Sans"/>
          <w:sz w:val="20"/>
          <w:szCs w:val="20"/>
        </w:rPr>
      </w:pPr>
      <w:r w:rsidRPr="00D330EF">
        <w:rPr>
          <w:rFonts w:ascii="Open Sans" w:hAnsi="Open Sans" w:cs="Open Sans"/>
          <w:sz w:val="20"/>
          <w:szCs w:val="20"/>
        </w:rPr>
        <w:t>The use of biometric information or potentially intrusive tracking technologies may cause increased concern and cause people to avoid engaging with the organisation.</w:t>
      </w:r>
    </w:p>
    <w:p w14:paraId="4967BD4C" w14:textId="77777777" w:rsidR="00436F6C" w:rsidRPr="00D330EF" w:rsidRDefault="00436F6C" w:rsidP="00436F6C">
      <w:pPr>
        <w:pStyle w:val="ListParagraph"/>
        <w:numPr>
          <w:ilvl w:val="0"/>
          <w:numId w:val="7"/>
        </w:numPr>
        <w:spacing w:after="0" w:line="240" w:lineRule="auto"/>
        <w:rPr>
          <w:rFonts w:ascii="Open Sans" w:hAnsi="Open Sans" w:cs="Open Sans"/>
          <w:sz w:val="20"/>
          <w:szCs w:val="20"/>
        </w:rPr>
      </w:pPr>
      <w:r w:rsidRPr="00D330EF">
        <w:rPr>
          <w:rFonts w:ascii="Open Sans" w:hAnsi="Open Sans" w:cs="Open Sans"/>
          <w:sz w:val="20"/>
          <w:szCs w:val="20"/>
        </w:rPr>
        <w:t>Information which is collected and stored unnecessarily, or is not properly managed so that duplicate records are created, is less useful to the business.</w:t>
      </w:r>
    </w:p>
    <w:p w14:paraId="2BD5F7C2" w14:textId="77777777" w:rsidR="00436F6C" w:rsidRPr="00D330EF" w:rsidRDefault="00436F6C" w:rsidP="00436F6C">
      <w:pPr>
        <w:pStyle w:val="ListParagraph"/>
        <w:numPr>
          <w:ilvl w:val="0"/>
          <w:numId w:val="7"/>
        </w:numPr>
        <w:spacing w:after="0" w:line="240" w:lineRule="auto"/>
        <w:rPr>
          <w:rFonts w:ascii="Open Sans" w:hAnsi="Open Sans" w:cs="Open Sans"/>
          <w:sz w:val="20"/>
          <w:szCs w:val="20"/>
        </w:rPr>
      </w:pPr>
      <w:r w:rsidRPr="00D330EF">
        <w:rPr>
          <w:rFonts w:ascii="Open Sans" w:hAnsi="Open Sans" w:cs="Open Sans"/>
          <w:sz w:val="20"/>
          <w:szCs w:val="20"/>
        </w:rPr>
        <w:t>Public distrust about how information is used can damage an organisation’s reputation and lead to loss of business.</w:t>
      </w:r>
    </w:p>
    <w:p w14:paraId="4A8E9D93" w14:textId="77777777" w:rsidR="00436F6C" w:rsidRPr="00D330EF" w:rsidRDefault="00436F6C" w:rsidP="00436F6C">
      <w:pPr>
        <w:pStyle w:val="ListParagraph"/>
        <w:numPr>
          <w:ilvl w:val="0"/>
          <w:numId w:val="7"/>
        </w:numPr>
        <w:spacing w:after="0" w:line="240" w:lineRule="auto"/>
        <w:rPr>
          <w:rFonts w:ascii="Open Sans" w:hAnsi="Open Sans" w:cs="Open Sans"/>
          <w:b/>
          <w:sz w:val="20"/>
          <w:szCs w:val="20"/>
        </w:rPr>
      </w:pPr>
      <w:r w:rsidRPr="00D330EF">
        <w:rPr>
          <w:rFonts w:ascii="Open Sans" w:hAnsi="Open Sans" w:cs="Open Sans"/>
          <w:sz w:val="20"/>
          <w:szCs w:val="20"/>
        </w:rPr>
        <w:t>Data losses which damage individuals could lead to claims for compensation.</w:t>
      </w:r>
    </w:p>
    <w:p w14:paraId="5C3FF0E9" w14:textId="77777777" w:rsidR="00436F6C" w:rsidRPr="00D330EF" w:rsidRDefault="00436F6C" w:rsidP="00436F6C">
      <w:pPr>
        <w:spacing w:after="200" w:line="276" w:lineRule="auto"/>
        <w:rPr>
          <w:rFonts w:ascii="Open Sans" w:eastAsiaTheme="majorEastAsia" w:hAnsi="Open Sans" w:cs="Open Sans"/>
          <w:b/>
          <w:caps/>
          <w:sz w:val="20"/>
          <w:szCs w:val="20"/>
        </w:rPr>
      </w:pPr>
      <w:bookmarkStart w:id="6" w:name="_Toc437504043"/>
      <w:bookmarkStart w:id="7" w:name="_Toc512506687"/>
      <w:r w:rsidRPr="00D330EF">
        <w:rPr>
          <w:rFonts w:ascii="Open Sans" w:hAnsi="Open Sans" w:cs="Open Sans"/>
          <w:sz w:val="20"/>
          <w:szCs w:val="20"/>
        </w:rPr>
        <w:br w:type="page"/>
      </w:r>
    </w:p>
    <w:p w14:paraId="1C09F2B0" w14:textId="77777777" w:rsidR="00436F6C" w:rsidRPr="00D330EF" w:rsidRDefault="00436F6C" w:rsidP="00436F6C">
      <w:pPr>
        <w:pStyle w:val="Heading1"/>
        <w:keepNext w:val="0"/>
        <w:keepLines w:val="0"/>
        <w:numPr>
          <w:ilvl w:val="0"/>
          <w:numId w:val="3"/>
        </w:numPr>
        <w:spacing w:before="240" w:after="240" w:line="276" w:lineRule="auto"/>
        <w:ind w:left="431" w:hanging="431"/>
        <w:jc w:val="both"/>
        <w:rPr>
          <w:rFonts w:ascii="Open Sans" w:hAnsi="Open Sans" w:cs="Open Sans"/>
          <w:sz w:val="20"/>
          <w:szCs w:val="20"/>
        </w:rPr>
      </w:pPr>
      <w:r w:rsidRPr="00D330EF">
        <w:rPr>
          <w:rFonts w:ascii="Open Sans" w:hAnsi="Open Sans" w:cs="Open Sans"/>
          <w:sz w:val="20"/>
          <w:szCs w:val="20"/>
        </w:rPr>
        <w:lastRenderedPageBreak/>
        <w:t>Appendix 2</w:t>
      </w:r>
      <w:bookmarkEnd w:id="6"/>
      <w:r w:rsidRPr="00D330EF">
        <w:rPr>
          <w:rFonts w:ascii="Open Sans" w:hAnsi="Open Sans" w:cs="Open Sans"/>
          <w:sz w:val="20"/>
          <w:szCs w:val="20"/>
        </w:rPr>
        <w:t>: Guidance for completing a risk register</w:t>
      </w:r>
      <w:bookmarkEnd w:id="7"/>
    </w:p>
    <w:p w14:paraId="44B00DD3" w14:textId="77777777" w:rsidR="00436F6C" w:rsidRPr="00D330EF" w:rsidRDefault="00436F6C" w:rsidP="00436F6C">
      <w:pPr>
        <w:pStyle w:val="ListParagraph"/>
        <w:numPr>
          <w:ilvl w:val="0"/>
          <w:numId w:val="4"/>
        </w:numPr>
        <w:spacing w:line="276" w:lineRule="auto"/>
        <w:rPr>
          <w:rFonts w:ascii="Open Sans" w:hAnsi="Open Sans" w:cs="Open Sans"/>
          <w:sz w:val="20"/>
          <w:szCs w:val="20"/>
          <w:u w:val="single"/>
        </w:rPr>
      </w:pPr>
      <w:r w:rsidRPr="00D330EF">
        <w:rPr>
          <w:rFonts w:ascii="Open Sans" w:hAnsi="Open Sans" w:cs="Open Sans"/>
          <w:sz w:val="20"/>
          <w:szCs w:val="20"/>
        </w:rPr>
        <w:t>What is the actual risk?  Make sure the risk is clear and concise, well understood and articulated with appropriate use of language, suitable for the public domain.</w:t>
      </w:r>
    </w:p>
    <w:p w14:paraId="310F20DC" w14:textId="77777777" w:rsidR="00436F6C" w:rsidRPr="00D330EF" w:rsidRDefault="00436F6C" w:rsidP="00436F6C">
      <w:pPr>
        <w:pStyle w:val="ListParagraph"/>
        <w:numPr>
          <w:ilvl w:val="0"/>
          <w:numId w:val="4"/>
        </w:numPr>
        <w:spacing w:line="276" w:lineRule="auto"/>
        <w:rPr>
          <w:rFonts w:ascii="Open Sans" w:hAnsi="Open Sans" w:cs="Open Sans"/>
          <w:sz w:val="20"/>
          <w:szCs w:val="20"/>
        </w:rPr>
      </w:pPr>
      <w:r w:rsidRPr="00D330EF">
        <w:rPr>
          <w:rFonts w:ascii="Open Sans" w:hAnsi="Open Sans" w:cs="Open Sans"/>
          <w:sz w:val="20"/>
          <w:szCs w:val="20"/>
        </w:rPr>
        <w:t xml:space="preserve">Be careful and sensitive about the wording of the risk as risk registers are subject to the Freedom of Information (FOI) requests. This is relevant is your organization is subject to the FOI Act. </w:t>
      </w:r>
    </w:p>
    <w:p w14:paraId="2C6C5D28" w14:textId="77777777" w:rsidR="00436F6C" w:rsidRPr="00D330EF" w:rsidRDefault="00436F6C" w:rsidP="00436F6C">
      <w:pPr>
        <w:pStyle w:val="ListParagraph"/>
        <w:numPr>
          <w:ilvl w:val="0"/>
          <w:numId w:val="4"/>
        </w:numPr>
        <w:spacing w:line="276" w:lineRule="auto"/>
        <w:rPr>
          <w:rFonts w:ascii="Open Sans" w:hAnsi="Open Sans" w:cs="Open Sans"/>
          <w:sz w:val="20"/>
          <w:szCs w:val="20"/>
        </w:rPr>
      </w:pPr>
      <w:r w:rsidRPr="00D330EF">
        <w:rPr>
          <w:rFonts w:ascii="Open Sans" w:hAnsi="Open Sans" w:cs="Open Sans"/>
          <w:sz w:val="20"/>
          <w:szCs w:val="20"/>
        </w:rPr>
        <w:t xml:space="preserve">Don’t reference blame to other organisations in the risk register </w:t>
      </w:r>
    </w:p>
    <w:p w14:paraId="543E9B13" w14:textId="77777777" w:rsidR="00436F6C" w:rsidRPr="00D330EF" w:rsidRDefault="00436F6C" w:rsidP="00436F6C">
      <w:pPr>
        <w:pStyle w:val="ListParagraph"/>
        <w:numPr>
          <w:ilvl w:val="0"/>
          <w:numId w:val="4"/>
        </w:numPr>
        <w:spacing w:line="276" w:lineRule="auto"/>
        <w:rPr>
          <w:rFonts w:ascii="Open Sans" w:hAnsi="Open Sans" w:cs="Open Sans"/>
          <w:sz w:val="20"/>
          <w:szCs w:val="20"/>
        </w:rPr>
      </w:pPr>
      <w:r w:rsidRPr="00D330EF">
        <w:rPr>
          <w:rFonts w:ascii="Open Sans" w:hAnsi="Open Sans" w:cs="Open Sans"/>
          <w:sz w:val="20"/>
          <w:szCs w:val="20"/>
        </w:rPr>
        <w:t xml:space="preserve">Does the risk belong to a business area within your organisation or another body? </w:t>
      </w:r>
    </w:p>
    <w:p w14:paraId="00D0160D" w14:textId="77777777" w:rsidR="00436F6C" w:rsidRPr="00D330EF" w:rsidRDefault="00436F6C" w:rsidP="00436F6C">
      <w:pPr>
        <w:spacing w:line="276" w:lineRule="auto"/>
        <w:rPr>
          <w:rFonts w:ascii="Open Sans" w:hAnsi="Open Sans" w:cs="Open Sans"/>
          <w:sz w:val="20"/>
          <w:szCs w:val="20"/>
        </w:rPr>
      </w:pPr>
      <w:r w:rsidRPr="00D330EF">
        <w:rPr>
          <w:rFonts w:ascii="Open Sans" w:hAnsi="Open Sans" w:cs="Open Sans"/>
          <w:sz w:val="20"/>
          <w:szCs w:val="20"/>
        </w:rPr>
        <w:t xml:space="preserve">It is common to use a RAG matrix rating system for assessing risk. RAG stands for red, amber, </w:t>
      </w:r>
      <w:proofErr w:type="gramStart"/>
      <w:r w:rsidRPr="00D330EF">
        <w:rPr>
          <w:rFonts w:ascii="Open Sans" w:hAnsi="Open Sans" w:cs="Open Sans"/>
          <w:sz w:val="20"/>
          <w:szCs w:val="20"/>
        </w:rPr>
        <w:t>green</w:t>
      </w:r>
      <w:proofErr w:type="gramEnd"/>
      <w:r w:rsidRPr="00D330EF">
        <w:rPr>
          <w:rFonts w:ascii="Open Sans" w:hAnsi="Open Sans" w:cs="Open Sans"/>
          <w:sz w:val="20"/>
          <w:szCs w:val="20"/>
        </w:rPr>
        <w:t>. To achieve a RAG rating, each risk first needs a likelihood and impact score. Each risk will be RAG rated by taking the likelihood and impact scores, and using the matrix below:</w:t>
      </w:r>
    </w:p>
    <w:p w14:paraId="05F8925A" w14:textId="77777777" w:rsidR="00330453" w:rsidRPr="00D330EF" w:rsidRDefault="00330453" w:rsidP="00561046">
      <w:pPr>
        <w:tabs>
          <w:tab w:val="left" w:pos="426"/>
        </w:tabs>
        <w:ind w:right="-7"/>
        <w:rPr>
          <w:rFonts w:ascii="Open Sans" w:hAnsi="Open Sans" w:cs="Open Sans"/>
          <w:sz w:val="20"/>
          <w:szCs w:val="20"/>
        </w:rPr>
      </w:pPr>
    </w:p>
    <w:p w14:paraId="2C132797" w14:textId="77777777" w:rsidR="00330453" w:rsidRPr="00D330EF" w:rsidRDefault="00330453" w:rsidP="00561046">
      <w:pPr>
        <w:tabs>
          <w:tab w:val="left" w:pos="426"/>
        </w:tabs>
        <w:ind w:right="-7"/>
        <w:rPr>
          <w:rFonts w:ascii="Open Sans" w:hAnsi="Open Sans" w:cs="Open Sans"/>
          <w:sz w:val="20"/>
          <w:szCs w:val="20"/>
        </w:rPr>
      </w:pPr>
    </w:p>
    <w:p w14:paraId="75E29BBA" w14:textId="77777777" w:rsidR="00330453" w:rsidRPr="00D330EF" w:rsidRDefault="00330453" w:rsidP="00561046">
      <w:pPr>
        <w:tabs>
          <w:tab w:val="left" w:pos="426"/>
        </w:tabs>
        <w:ind w:right="-7"/>
        <w:rPr>
          <w:rFonts w:ascii="Open Sans" w:hAnsi="Open Sans" w:cs="Open Sans"/>
          <w:sz w:val="20"/>
          <w:szCs w:val="20"/>
        </w:rPr>
      </w:pPr>
    </w:p>
    <w:p w14:paraId="117D208A" w14:textId="7651CC31" w:rsidR="00330453" w:rsidRPr="00D330EF" w:rsidRDefault="00436F6C" w:rsidP="00561046">
      <w:pPr>
        <w:tabs>
          <w:tab w:val="left" w:pos="426"/>
        </w:tabs>
        <w:ind w:right="-7"/>
        <w:rPr>
          <w:rFonts w:ascii="Open Sans" w:hAnsi="Open Sans" w:cs="Open Sans"/>
          <w:sz w:val="20"/>
          <w:szCs w:val="20"/>
        </w:rPr>
      </w:pPr>
      <w:r w:rsidRPr="00D330EF">
        <w:rPr>
          <w:rFonts w:ascii="Open Sans" w:hAnsi="Open Sans" w:cs="Open Sans"/>
          <w:noProof/>
          <w:sz w:val="20"/>
          <w:szCs w:val="20"/>
          <w:lang w:val="en-IE" w:eastAsia="en-IE"/>
        </w:rPr>
        <mc:AlternateContent>
          <mc:Choice Requires="wpg">
            <w:drawing>
              <wp:inline distT="0" distB="0" distL="0" distR="0" wp14:anchorId="3B135A4E" wp14:editId="707C2864">
                <wp:extent cx="5828734" cy="2147978"/>
                <wp:effectExtent l="0" t="0" r="635" b="5080"/>
                <wp:docPr id="456" name="Group 1024"/>
                <wp:cNvGraphicFramePr/>
                <a:graphic xmlns:a="http://schemas.openxmlformats.org/drawingml/2006/main">
                  <a:graphicData uri="http://schemas.microsoft.com/office/word/2010/wordprocessingGroup">
                    <wpg:wgp>
                      <wpg:cNvGrpSpPr/>
                      <wpg:grpSpPr>
                        <a:xfrm>
                          <a:off x="0" y="0"/>
                          <a:ext cx="5828734" cy="2147978"/>
                          <a:chOff x="0" y="0"/>
                          <a:chExt cx="6584828" cy="3333703"/>
                        </a:xfrm>
                      </wpg:grpSpPr>
                      <wpg:grpSp>
                        <wpg:cNvPr id="457" name="Group 457"/>
                        <wpg:cNvGrpSpPr/>
                        <wpg:grpSpPr>
                          <a:xfrm>
                            <a:off x="0" y="0"/>
                            <a:ext cx="6584828" cy="3240356"/>
                            <a:chOff x="0" y="0"/>
                            <a:chExt cx="6584828" cy="3240356"/>
                          </a:xfrm>
                        </wpg:grpSpPr>
                        <wpg:grpSp>
                          <wpg:cNvPr id="458" name="Group 458"/>
                          <wpg:cNvGrpSpPr/>
                          <wpg:grpSpPr>
                            <a:xfrm>
                              <a:off x="0" y="0"/>
                              <a:ext cx="6584828" cy="3240356"/>
                              <a:chOff x="0" y="0"/>
                              <a:chExt cx="6584828" cy="3240356"/>
                            </a:xfrm>
                          </wpg:grpSpPr>
                          <wpg:grpSp>
                            <wpg:cNvPr id="459" name="Group 459"/>
                            <wpg:cNvGrpSpPr/>
                            <wpg:grpSpPr>
                              <a:xfrm>
                                <a:off x="0" y="0"/>
                                <a:ext cx="6552726" cy="3240356"/>
                                <a:chOff x="0" y="0"/>
                                <a:chExt cx="2592288" cy="1008112"/>
                              </a:xfrm>
                            </wpg:grpSpPr>
                            <wps:wsp>
                              <wps:cNvPr id="460" name="Rectangle 460"/>
                              <wps:cNvSpPr/>
                              <wps:spPr>
                                <a:xfrm>
                                  <a:off x="432048" y="288032"/>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61" name="Group 461"/>
                              <wpg:cNvGrpSpPr/>
                              <wpg:grpSpPr>
                                <a:xfrm>
                                  <a:off x="0" y="0"/>
                                  <a:ext cx="2592288" cy="1008112"/>
                                  <a:chOff x="0" y="0"/>
                                  <a:chExt cx="2592288" cy="1008112"/>
                                </a:xfrm>
                              </wpg:grpSpPr>
                              <wps:wsp>
                                <wps:cNvPr id="462" name="Rectangle 462"/>
                                <wps:cNvSpPr/>
                                <wps:spPr>
                                  <a:xfrm>
                                    <a:off x="0" y="0"/>
                                    <a:ext cx="432048" cy="28803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0" y="288032"/>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0" y="432048"/>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0" y="576064"/>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0" y="720080"/>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432048" y="14401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432048" y="720080"/>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9" name="Rectangle 469"/>
                                <wps:cNvSpPr/>
                                <wps:spPr>
                                  <a:xfrm>
                                    <a:off x="864096" y="14401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864096" y="288032"/>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1" name="Rectangle 471"/>
                                <wps:cNvSpPr/>
                                <wps:spPr>
                                  <a:xfrm>
                                    <a:off x="864096" y="576064"/>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2" name="Rectangle 472"/>
                                <wps:cNvSpPr/>
                                <wps:spPr>
                                  <a:xfrm>
                                    <a:off x="864096" y="720080"/>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1296144" y="14401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4" name="Rectangle 474"/>
                                <wps:cNvSpPr/>
                                <wps:spPr>
                                  <a:xfrm>
                                    <a:off x="1296144" y="288032"/>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5" name="Rectangle 475"/>
                                <wps:cNvSpPr/>
                                <wps:spPr>
                                  <a:xfrm>
                                    <a:off x="1296144" y="576064"/>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6" name="Rectangle 476"/>
                                <wps:cNvSpPr/>
                                <wps:spPr>
                                  <a:xfrm>
                                    <a:off x="1728192" y="14401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1728192" y="288032"/>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8" name="Rectangle 478"/>
                                <wps:cNvSpPr/>
                                <wps:spPr>
                                  <a:xfrm>
                                    <a:off x="1728192" y="432048"/>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1728192" y="720080"/>
                                    <a:ext cx="432048" cy="144016"/>
                                  </a:xfrm>
                                  <a:prstGeom prst="rect">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2160240" y="14401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Rectangle 481"/>
                                <wps:cNvSpPr/>
                                <wps:spPr>
                                  <a:xfrm>
                                    <a:off x="2160240" y="288032"/>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2" name="Rectangle 482"/>
                                <wps:cNvSpPr/>
                                <wps:spPr>
                                  <a:xfrm>
                                    <a:off x="2160240" y="432048"/>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2160240" y="720080"/>
                                    <a:ext cx="432048" cy="144016"/>
                                  </a:xfrm>
                                  <a:prstGeom prst="rect">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4" name="Rectangle 484"/>
                                <wps:cNvSpPr/>
                                <wps:spPr>
                                  <a:xfrm>
                                    <a:off x="432048" y="0"/>
                                    <a:ext cx="2160240"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5" name="Rectangle 485"/>
                                <wps:cNvSpPr/>
                                <wps:spPr>
                                  <a:xfrm>
                                    <a:off x="0" y="864096"/>
                                    <a:ext cx="432048" cy="1440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432048" y="864096"/>
                                    <a:ext cx="432048" cy="144016"/>
                                  </a:xfrm>
                                  <a:prstGeom prst="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864096" y="864096"/>
                                    <a:ext cx="432048" cy="144016"/>
                                  </a:xfrm>
                                  <a:prstGeom prst="rect">
                                    <a:avLst/>
                                  </a:prstGeom>
                                  <a:gradFill>
                                    <a:gsLst>
                                      <a:gs pos="27000">
                                        <a:srgbClr val="FFC000"/>
                                      </a:gs>
                                      <a:gs pos="83000">
                                        <a:srgbClr val="FF0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8" name="Rectangle 488"/>
                                <wps:cNvSpPr/>
                                <wps:spPr>
                                  <a:xfrm>
                                    <a:off x="1296144" y="864096"/>
                                    <a:ext cx="432048" cy="144016"/>
                                  </a:xfrm>
                                  <a:prstGeom prst="rect">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Rectangle 489"/>
                                <wps:cNvSpPr/>
                                <wps:spPr>
                                  <a:xfrm>
                                    <a:off x="1728192" y="864096"/>
                                    <a:ext cx="432048" cy="144016"/>
                                  </a:xfrm>
                                  <a:prstGeom prst="rect">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 name="Rectangle 490"/>
                                <wps:cNvSpPr/>
                                <wps:spPr>
                                  <a:xfrm>
                                    <a:off x="2160240" y="864096"/>
                                    <a:ext cx="432048" cy="144016"/>
                                  </a:xfrm>
                                  <a:prstGeom prst="rect">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a:off x="1296144" y="720080"/>
                                    <a:ext cx="432048" cy="144016"/>
                                  </a:xfrm>
                                  <a:prstGeom prst="rect">
                                    <a:avLst/>
                                  </a:prstGeom>
                                  <a:gradFill>
                                    <a:gsLst>
                                      <a:gs pos="27000">
                                        <a:srgbClr val="FFC000"/>
                                      </a:gs>
                                      <a:gs pos="83000">
                                        <a:srgbClr val="FF0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2" name="Rectangle 492"/>
                                <wps:cNvSpPr/>
                                <wps:spPr>
                                  <a:xfrm>
                                    <a:off x="1728192" y="576064"/>
                                    <a:ext cx="432048" cy="144016"/>
                                  </a:xfrm>
                                  <a:prstGeom prst="rect">
                                    <a:avLst/>
                                  </a:prstGeom>
                                  <a:gradFill>
                                    <a:gsLst>
                                      <a:gs pos="27000">
                                        <a:srgbClr val="FFC000"/>
                                      </a:gs>
                                      <a:gs pos="83000">
                                        <a:srgbClr val="FF0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3" name="Rectangle 493"/>
                                <wps:cNvSpPr/>
                                <wps:spPr>
                                  <a:xfrm>
                                    <a:off x="2160240" y="576064"/>
                                    <a:ext cx="432048" cy="144016"/>
                                  </a:xfrm>
                                  <a:prstGeom prst="rect">
                                    <a:avLst/>
                                  </a:prstGeom>
                                  <a:gradFill>
                                    <a:gsLst>
                                      <a:gs pos="27000">
                                        <a:srgbClr val="FFC000"/>
                                      </a:gs>
                                      <a:gs pos="83000">
                                        <a:srgbClr val="FF0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4" name="Rectangle 494"/>
                                <wps:cNvSpPr/>
                                <wps:spPr>
                                  <a:xfrm>
                                    <a:off x="432048" y="576064"/>
                                    <a:ext cx="432048" cy="144016"/>
                                  </a:xfrm>
                                  <a:prstGeom prst="rect">
                                    <a:avLst/>
                                  </a:prstGeom>
                                  <a:gradFill>
                                    <a:gsLst>
                                      <a:gs pos="27000">
                                        <a:srgbClr val="00B050"/>
                                      </a:gs>
                                      <a:gs pos="83000">
                                        <a:srgbClr val="FFC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5" name="Rectangle 495"/>
                                <wps:cNvSpPr/>
                                <wps:spPr>
                                  <a:xfrm>
                                    <a:off x="864096" y="432048"/>
                                    <a:ext cx="432048" cy="144016"/>
                                  </a:xfrm>
                                  <a:prstGeom prst="rect">
                                    <a:avLst/>
                                  </a:prstGeom>
                                  <a:gradFill>
                                    <a:gsLst>
                                      <a:gs pos="27000">
                                        <a:srgbClr val="00B050"/>
                                      </a:gs>
                                      <a:gs pos="83000">
                                        <a:srgbClr val="FFC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6" name="Rectangle 496"/>
                                <wps:cNvSpPr/>
                                <wps:spPr>
                                  <a:xfrm>
                                    <a:off x="1296144" y="432048"/>
                                    <a:ext cx="432048" cy="144016"/>
                                  </a:xfrm>
                                  <a:prstGeom prst="rect">
                                    <a:avLst/>
                                  </a:prstGeom>
                                  <a:gradFill>
                                    <a:gsLst>
                                      <a:gs pos="27000">
                                        <a:srgbClr val="00B050"/>
                                      </a:gs>
                                      <a:gs pos="83000">
                                        <a:srgbClr val="FFC000"/>
                                      </a:gs>
                                    </a:gsLst>
                                    <a:lin ang="5400000" scaled="0"/>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 name="Rectangle 497"/>
                                <wps:cNvSpPr/>
                                <wps:spPr>
                                  <a:xfrm>
                                    <a:off x="432048" y="432048"/>
                                    <a:ext cx="432048" cy="144016"/>
                                  </a:xfrm>
                                  <a:prstGeom prst="rect">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498" name="TextBox 77"/>
                            <wps:cNvSpPr txBox="1"/>
                            <wps:spPr>
                              <a:xfrm>
                                <a:off x="3276219" y="77551"/>
                                <a:ext cx="1092200" cy="417195"/>
                              </a:xfrm>
                              <a:prstGeom prst="rect">
                                <a:avLst/>
                              </a:prstGeom>
                              <a:noFill/>
                            </wps:spPr>
                            <wps:txbx>
                              <w:txbxContent>
                                <w:p w14:paraId="5AD179CF" w14:textId="77777777" w:rsidR="00436F6C" w:rsidRDefault="00436F6C" w:rsidP="00436F6C">
                                  <w:pPr>
                                    <w:pStyle w:val="NormalWeb"/>
                                    <w:spacing w:after="0"/>
                                  </w:pPr>
                                  <w:r w:rsidRPr="00D46AA3">
                                    <w:rPr>
                                      <w:rFonts w:asciiTheme="minorHAnsi" w:hAnsi="Calibri" w:cstheme="minorBidi"/>
                                      <w:color w:val="000000" w:themeColor="text1"/>
                                      <w:kern w:val="24"/>
                                      <w:szCs w:val="28"/>
                                    </w:rPr>
                                    <w:t>Likelihood</w:t>
                                  </w:r>
                                </w:p>
                              </w:txbxContent>
                            </wps:txbx>
                            <wps:bodyPr wrap="square" rtlCol="0">
                              <a:noAutofit/>
                            </wps:bodyPr>
                          </wps:wsp>
                          <wps:wsp>
                            <wps:cNvPr id="499" name="TextBox 78"/>
                            <wps:cNvSpPr txBox="1"/>
                            <wps:spPr>
                              <a:xfrm>
                                <a:off x="201242" y="355054"/>
                                <a:ext cx="783045" cy="417195"/>
                              </a:xfrm>
                              <a:prstGeom prst="rect">
                                <a:avLst/>
                              </a:prstGeom>
                              <a:noFill/>
                            </wps:spPr>
                            <wps:txbx>
                              <w:txbxContent>
                                <w:p w14:paraId="3CA849FB" w14:textId="77777777" w:rsidR="00436F6C" w:rsidRDefault="00436F6C" w:rsidP="00436F6C">
                                  <w:pPr>
                                    <w:pStyle w:val="NormalWeb"/>
                                    <w:spacing w:after="0"/>
                                  </w:pPr>
                                  <w:r w:rsidRPr="00D46AA3">
                                    <w:rPr>
                                      <w:rFonts w:asciiTheme="minorHAnsi" w:hAnsi="Calibri" w:cstheme="minorBidi"/>
                                      <w:color w:val="000000" w:themeColor="text1"/>
                                      <w:kern w:val="24"/>
                                      <w:szCs w:val="28"/>
                                    </w:rPr>
                                    <w:t>Impact</w:t>
                                  </w:r>
                                </w:p>
                              </w:txbxContent>
                            </wps:txbx>
                            <wps:bodyPr wrap="square" rtlCol="0">
                              <a:noAutofit/>
                            </wps:bodyPr>
                          </wps:wsp>
                          <wps:wsp>
                            <wps:cNvPr id="500" name="TextBox 79"/>
                            <wps:cNvSpPr txBox="1"/>
                            <wps:spPr>
                              <a:xfrm>
                                <a:off x="1305565" y="555852"/>
                                <a:ext cx="658495" cy="370205"/>
                              </a:xfrm>
                              <a:prstGeom prst="rect">
                                <a:avLst/>
                              </a:prstGeom>
                              <a:noFill/>
                            </wps:spPr>
                            <wps:txbx>
                              <w:txbxContent>
                                <w:p w14:paraId="4F1623B9"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1 - Rare</w:t>
                                  </w:r>
                                </w:p>
                              </w:txbxContent>
                            </wps:txbx>
                            <wps:bodyPr wrap="square" rtlCol="0">
                              <a:noAutofit/>
                            </wps:bodyPr>
                          </wps:wsp>
                          <wps:wsp>
                            <wps:cNvPr id="501" name="TextBox 81"/>
                            <wps:cNvSpPr txBox="1"/>
                            <wps:spPr>
                              <a:xfrm>
                                <a:off x="2291685" y="555852"/>
                                <a:ext cx="868045" cy="370205"/>
                              </a:xfrm>
                              <a:prstGeom prst="rect">
                                <a:avLst/>
                              </a:prstGeom>
                              <a:noFill/>
                            </wps:spPr>
                            <wps:txbx>
                              <w:txbxContent>
                                <w:p w14:paraId="0B2727E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2 - Unlikely</w:t>
                                  </w:r>
                                </w:p>
                              </w:txbxContent>
                            </wps:txbx>
                            <wps:bodyPr wrap="square" rtlCol="0">
                              <a:noAutofit/>
                            </wps:bodyPr>
                          </wps:wsp>
                          <wps:wsp>
                            <wps:cNvPr id="502" name="TextBox 82"/>
                            <wps:cNvSpPr txBox="1"/>
                            <wps:spPr>
                              <a:xfrm>
                                <a:off x="3378020" y="555852"/>
                                <a:ext cx="876935" cy="370205"/>
                              </a:xfrm>
                              <a:prstGeom prst="rect">
                                <a:avLst/>
                              </a:prstGeom>
                              <a:noFill/>
                            </wps:spPr>
                            <wps:txbx>
                              <w:txbxContent>
                                <w:p w14:paraId="63B5F177"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3 - Possible</w:t>
                                  </w:r>
                                </w:p>
                              </w:txbxContent>
                            </wps:txbx>
                            <wps:bodyPr wrap="square" rtlCol="0">
                              <a:noAutofit/>
                            </wps:bodyPr>
                          </wps:wsp>
                          <wps:wsp>
                            <wps:cNvPr id="503" name="TextBox 83"/>
                            <wps:cNvSpPr txBox="1"/>
                            <wps:spPr>
                              <a:xfrm>
                                <a:off x="4551170" y="540373"/>
                                <a:ext cx="719455" cy="370205"/>
                              </a:xfrm>
                              <a:prstGeom prst="rect">
                                <a:avLst/>
                              </a:prstGeom>
                              <a:noFill/>
                            </wps:spPr>
                            <wps:txbx>
                              <w:txbxContent>
                                <w:p w14:paraId="704F40B0"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4 - Likely</w:t>
                                  </w:r>
                                </w:p>
                              </w:txbxContent>
                            </wps:txbx>
                            <wps:bodyPr wrap="square" rtlCol="0">
                              <a:noAutofit/>
                            </wps:bodyPr>
                          </wps:wsp>
                          <wps:wsp>
                            <wps:cNvPr id="504" name="TextBox 84"/>
                            <wps:cNvSpPr txBox="1"/>
                            <wps:spPr>
                              <a:xfrm>
                                <a:off x="5416428" y="555761"/>
                                <a:ext cx="1168400" cy="370205"/>
                              </a:xfrm>
                              <a:prstGeom prst="rect">
                                <a:avLst/>
                              </a:prstGeom>
                              <a:noFill/>
                            </wps:spPr>
                            <wps:txbx>
                              <w:txbxContent>
                                <w:p w14:paraId="41A9105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 xml:space="preserve">5 </w:t>
                                  </w:r>
                                  <w:r w:rsidRPr="00D46AA3">
                                    <w:rPr>
                                      <w:rFonts w:asciiTheme="minorHAnsi" w:hAnsi="Calibri" w:cstheme="minorBidi"/>
                                      <w:color w:val="000000" w:themeColor="text1"/>
                                      <w:kern w:val="24"/>
                                      <w:sz w:val="20"/>
                                      <w:szCs w:val="20"/>
                                    </w:rPr>
                                    <w:t>–</w:t>
                                  </w:r>
                                  <w:r w:rsidRPr="00D46AA3">
                                    <w:rPr>
                                      <w:rFonts w:asciiTheme="minorHAnsi" w:hAnsi="Calibri" w:cstheme="minorBidi"/>
                                      <w:color w:val="000000" w:themeColor="text1"/>
                                      <w:kern w:val="24"/>
                                      <w:sz w:val="20"/>
                                      <w:szCs w:val="20"/>
                                    </w:rPr>
                                    <w:t xml:space="preserve"> Highly Likely</w:t>
                                  </w:r>
                                </w:p>
                              </w:txbxContent>
                            </wps:txbx>
                            <wps:bodyPr wrap="square" rtlCol="0">
                              <a:noAutofit/>
                            </wps:bodyPr>
                          </wps:wsp>
                        </wpg:grpSp>
                        <wps:wsp>
                          <wps:cNvPr id="505" name="TextBox 86"/>
                          <wps:cNvSpPr txBox="1"/>
                          <wps:spPr>
                            <a:xfrm>
                              <a:off x="46560" y="1018586"/>
                              <a:ext cx="989331" cy="370204"/>
                            </a:xfrm>
                            <a:prstGeom prst="rect">
                              <a:avLst/>
                            </a:prstGeom>
                            <a:noFill/>
                          </wps:spPr>
                          <wps:txbx>
                            <w:txbxContent>
                              <w:p w14:paraId="355B9055"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1 - Negligible</w:t>
                                </w:r>
                              </w:p>
                            </w:txbxContent>
                          </wps:txbx>
                          <wps:bodyPr wrap="square" rtlCol="0">
                            <a:noAutofit/>
                          </wps:bodyPr>
                        </wps:wsp>
                        <wps:wsp>
                          <wps:cNvPr id="506" name="TextBox 91"/>
                          <wps:cNvSpPr txBox="1"/>
                          <wps:spPr>
                            <a:xfrm>
                              <a:off x="46559" y="1481410"/>
                              <a:ext cx="755015" cy="370205"/>
                            </a:xfrm>
                            <a:prstGeom prst="rect">
                              <a:avLst/>
                            </a:prstGeom>
                            <a:noFill/>
                          </wps:spPr>
                          <wps:txbx>
                            <w:txbxContent>
                              <w:p w14:paraId="2E398F06"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2 - Minor</w:t>
                                </w:r>
                              </w:p>
                            </w:txbxContent>
                          </wps:txbx>
                          <wps:bodyPr wrap="square" rtlCol="0">
                            <a:noAutofit/>
                          </wps:bodyPr>
                        </wps:wsp>
                        <wps:wsp>
                          <wps:cNvPr id="507" name="TextBox 92"/>
                          <wps:cNvSpPr txBox="1"/>
                          <wps:spPr>
                            <a:xfrm>
                              <a:off x="46560" y="1944235"/>
                              <a:ext cx="989330" cy="370205"/>
                            </a:xfrm>
                            <a:prstGeom prst="rect">
                              <a:avLst/>
                            </a:prstGeom>
                            <a:noFill/>
                          </wps:spPr>
                          <wps:txbx>
                            <w:txbxContent>
                              <w:p w14:paraId="74D1F2AA"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3 - Moderate</w:t>
                                </w:r>
                              </w:p>
                            </w:txbxContent>
                          </wps:txbx>
                          <wps:bodyPr wrap="square" rtlCol="0">
                            <a:noAutofit/>
                          </wps:bodyPr>
                        </wps:wsp>
                        <wps:wsp>
                          <wps:cNvPr id="508" name="TextBox 93"/>
                          <wps:cNvSpPr txBox="1"/>
                          <wps:spPr>
                            <a:xfrm>
                              <a:off x="46560" y="2407058"/>
                              <a:ext cx="749300" cy="370205"/>
                            </a:xfrm>
                            <a:prstGeom prst="rect">
                              <a:avLst/>
                            </a:prstGeom>
                            <a:noFill/>
                          </wps:spPr>
                          <wps:txbx>
                            <w:txbxContent>
                              <w:p w14:paraId="75889BC4"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4 - Major</w:t>
                                </w:r>
                              </w:p>
                            </w:txbxContent>
                          </wps:txbx>
                          <wps:bodyPr wrap="square" rtlCol="0">
                            <a:noAutofit/>
                          </wps:bodyPr>
                        </wps:wsp>
                        <wps:wsp>
                          <wps:cNvPr id="509" name="TextBox 94"/>
                          <wps:cNvSpPr txBox="1"/>
                          <wps:spPr>
                            <a:xfrm>
                              <a:off x="46560" y="2869883"/>
                              <a:ext cx="802640" cy="370205"/>
                            </a:xfrm>
                            <a:prstGeom prst="rect">
                              <a:avLst/>
                            </a:prstGeom>
                            <a:noFill/>
                          </wps:spPr>
                          <wps:txbx>
                            <w:txbxContent>
                              <w:p w14:paraId="08DBD9A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5 - Critical</w:t>
                                </w:r>
                              </w:p>
                            </w:txbxContent>
                          </wps:txbx>
                          <wps:bodyPr wrap="square" rtlCol="0">
                            <a:noAutofit/>
                          </wps:bodyPr>
                        </wps:wsp>
                      </wpg:grpSp>
                      <wps:wsp>
                        <wps:cNvPr id="510" name="TextBox 1023"/>
                        <wps:cNvSpPr txBox="1"/>
                        <wps:spPr>
                          <a:xfrm>
                            <a:off x="5855366" y="972428"/>
                            <a:ext cx="299085" cy="509905"/>
                          </a:xfrm>
                          <a:prstGeom prst="rect">
                            <a:avLst/>
                          </a:prstGeom>
                          <a:noFill/>
                        </wps:spPr>
                        <wps:txbx>
                          <w:txbxContent>
                            <w:p w14:paraId="5702BB69" w14:textId="77777777" w:rsidR="00436F6C" w:rsidRPr="00D46AA3" w:rsidRDefault="00436F6C" w:rsidP="00436F6C">
                              <w:pPr>
                                <w:pStyle w:val="NormalWeb"/>
                                <w:spacing w:after="0"/>
                              </w:pPr>
                              <w:r w:rsidRPr="00D46AA3">
                                <w:rPr>
                                  <w:rFonts w:asciiTheme="minorHAnsi" w:hAnsi="Calibri" w:cstheme="minorBidi"/>
                                  <w:color w:val="000000" w:themeColor="text1"/>
                                  <w:kern w:val="24"/>
                                </w:rPr>
                                <w:t>5</w:t>
                              </w:r>
                            </w:p>
                          </w:txbxContent>
                        </wps:txbx>
                        <wps:bodyPr wrap="square" rtlCol="0">
                          <a:noAutofit/>
                        </wps:bodyPr>
                      </wps:wsp>
                      <wps:wsp>
                        <wps:cNvPr id="511" name="TextBox 97"/>
                        <wps:cNvSpPr txBox="1"/>
                        <wps:spPr>
                          <a:xfrm>
                            <a:off x="4763331" y="972428"/>
                            <a:ext cx="299085" cy="509905"/>
                          </a:xfrm>
                          <a:prstGeom prst="rect">
                            <a:avLst/>
                          </a:prstGeom>
                          <a:noFill/>
                        </wps:spPr>
                        <wps:txbx>
                          <w:txbxContent>
                            <w:p w14:paraId="1033A333"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wps:txbx>
                        <wps:bodyPr wrap="square" rtlCol="0">
                          <a:noAutofit/>
                        </wps:bodyPr>
                      </wps:wsp>
                      <wps:wsp>
                        <wps:cNvPr id="512" name="TextBox 98"/>
                        <wps:cNvSpPr txBox="1"/>
                        <wps:spPr>
                          <a:xfrm>
                            <a:off x="3671293" y="1898076"/>
                            <a:ext cx="299085" cy="509905"/>
                          </a:xfrm>
                          <a:prstGeom prst="rect">
                            <a:avLst/>
                          </a:prstGeom>
                          <a:noFill/>
                        </wps:spPr>
                        <wps:txbx>
                          <w:txbxContent>
                            <w:p w14:paraId="6DB8D02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9</w:t>
                              </w:r>
                            </w:p>
                          </w:txbxContent>
                        </wps:txbx>
                        <wps:bodyPr wrap="square" rtlCol="0">
                          <a:noAutofit/>
                        </wps:bodyPr>
                      </wps:wsp>
                      <wps:wsp>
                        <wps:cNvPr id="513" name="TextBox 99"/>
                        <wps:cNvSpPr txBox="1"/>
                        <wps:spPr>
                          <a:xfrm>
                            <a:off x="4763331" y="2823726"/>
                            <a:ext cx="414655" cy="509905"/>
                          </a:xfrm>
                          <a:prstGeom prst="rect">
                            <a:avLst/>
                          </a:prstGeom>
                          <a:noFill/>
                        </wps:spPr>
                        <wps:txbx>
                          <w:txbxContent>
                            <w:p w14:paraId="65E4F8DE"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20</w:t>
                              </w:r>
                            </w:p>
                          </w:txbxContent>
                        </wps:txbx>
                        <wps:bodyPr wrap="square" rtlCol="0">
                          <a:noAutofit/>
                        </wps:bodyPr>
                      </wps:wsp>
                      <wps:wsp>
                        <wps:cNvPr id="514" name="TextBox 100"/>
                        <wps:cNvSpPr txBox="1"/>
                        <wps:spPr>
                          <a:xfrm>
                            <a:off x="3671295" y="2823798"/>
                            <a:ext cx="414655" cy="509905"/>
                          </a:xfrm>
                          <a:prstGeom prst="rect">
                            <a:avLst/>
                          </a:prstGeom>
                          <a:noFill/>
                        </wps:spPr>
                        <wps:txbx>
                          <w:txbxContent>
                            <w:p w14:paraId="6B57DB5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15</w:t>
                              </w:r>
                            </w:p>
                          </w:txbxContent>
                        </wps:txbx>
                        <wps:bodyPr wrap="square" rtlCol="0">
                          <a:noAutofit/>
                        </wps:bodyPr>
                      </wps:wsp>
                      <wps:wsp>
                        <wps:cNvPr id="515" name="TextBox 101"/>
                        <wps:cNvSpPr txBox="1"/>
                        <wps:spPr>
                          <a:xfrm>
                            <a:off x="3671293" y="2360910"/>
                            <a:ext cx="414655" cy="509905"/>
                          </a:xfrm>
                          <a:prstGeom prst="rect">
                            <a:avLst/>
                          </a:prstGeom>
                          <a:noFill/>
                        </wps:spPr>
                        <wps:txbx>
                          <w:txbxContent>
                            <w:p w14:paraId="73A28F0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12</w:t>
                              </w:r>
                            </w:p>
                          </w:txbxContent>
                        </wps:txbx>
                        <wps:bodyPr wrap="square" rtlCol="0">
                          <a:noAutofit/>
                        </wps:bodyPr>
                      </wps:wsp>
                      <wps:wsp>
                        <wps:cNvPr id="516" name="TextBox 102"/>
                        <wps:cNvSpPr txBox="1"/>
                        <wps:spPr>
                          <a:xfrm>
                            <a:off x="5855366" y="1435259"/>
                            <a:ext cx="414655" cy="509905"/>
                          </a:xfrm>
                          <a:prstGeom prst="rect">
                            <a:avLst/>
                          </a:prstGeom>
                          <a:noFill/>
                        </wps:spPr>
                        <wps:txbx>
                          <w:txbxContent>
                            <w:p w14:paraId="6837772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10</w:t>
                              </w:r>
                            </w:p>
                          </w:txbxContent>
                        </wps:txbx>
                        <wps:bodyPr wrap="square" rtlCol="0">
                          <a:noAutofit/>
                        </wps:bodyPr>
                      </wps:wsp>
                      <wps:wsp>
                        <wps:cNvPr id="517" name="TextBox 103"/>
                        <wps:cNvSpPr txBox="1"/>
                        <wps:spPr>
                          <a:xfrm>
                            <a:off x="4763330" y="2362043"/>
                            <a:ext cx="414655" cy="509905"/>
                          </a:xfrm>
                          <a:prstGeom prst="rect">
                            <a:avLst/>
                          </a:prstGeom>
                          <a:noFill/>
                        </wps:spPr>
                        <wps:txbx>
                          <w:txbxContent>
                            <w:p w14:paraId="2D47FBCE"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16</w:t>
                              </w:r>
                            </w:p>
                          </w:txbxContent>
                        </wps:txbx>
                        <wps:bodyPr wrap="square" rtlCol="0">
                          <a:noAutofit/>
                        </wps:bodyPr>
                      </wps:wsp>
                      <wps:wsp>
                        <wps:cNvPr id="518" name="TextBox 104"/>
                        <wps:cNvSpPr txBox="1"/>
                        <wps:spPr>
                          <a:xfrm>
                            <a:off x="4763331" y="1435259"/>
                            <a:ext cx="299085" cy="509905"/>
                          </a:xfrm>
                          <a:prstGeom prst="rect">
                            <a:avLst/>
                          </a:prstGeom>
                          <a:noFill/>
                        </wps:spPr>
                        <wps:txbx>
                          <w:txbxContent>
                            <w:p w14:paraId="6D6B122F" w14:textId="77777777" w:rsidR="00436F6C" w:rsidRPr="00D46AA3" w:rsidRDefault="00436F6C" w:rsidP="00436F6C">
                              <w:pPr>
                                <w:pStyle w:val="NormalWeb"/>
                                <w:spacing w:after="0"/>
                              </w:pPr>
                              <w:r w:rsidRPr="00D46AA3">
                                <w:rPr>
                                  <w:rFonts w:asciiTheme="minorHAnsi" w:hAnsi="Calibri" w:cstheme="minorBidi"/>
                                  <w:color w:val="000000" w:themeColor="text1"/>
                                  <w:kern w:val="24"/>
                                </w:rPr>
                                <w:t>8</w:t>
                              </w:r>
                            </w:p>
                          </w:txbxContent>
                        </wps:txbx>
                        <wps:bodyPr wrap="square" rtlCol="0">
                          <a:noAutofit/>
                        </wps:bodyPr>
                      </wps:wsp>
                      <wps:wsp>
                        <wps:cNvPr id="519" name="TextBox 105"/>
                        <wps:cNvSpPr txBox="1"/>
                        <wps:spPr>
                          <a:xfrm>
                            <a:off x="2579259" y="1435259"/>
                            <a:ext cx="299085" cy="509905"/>
                          </a:xfrm>
                          <a:prstGeom prst="rect">
                            <a:avLst/>
                          </a:prstGeom>
                          <a:noFill/>
                        </wps:spPr>
                        <wps:txbx>
                          <w:txbxContent>
                            <w:p w14:paraId="49ADEC8B"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wps:txbx>
                        <wps:bodyPr wrap="square" rtlCol="0">
                          <a:noAutofit/>
                        </wps:bodyPr>
                      </wps:wsp>
                      <wps:wsp>
                        <wps:cNvPr id="520" name="TextBox 106"/>
                        <wps:cNvSpPr txBox="1"/>
                        <wps:spPr>
                          <a:xfrm>
                            <a:off x="1487222" y="1435259"/>
                            <a:ext cx="299085" cy="509905"/>
                          </a:xfrm>
                          <a:prstGeom prst="rect">
                            <a:avLst/>
                          </a:prstGeom>
                          <a:noFill/>
                        </wps:spPr>
                        <wps:txbx>
                          <w:txbxContent>
                            <w:p w14:paraId="4BCBCD37"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w:t>
                              </w:r>
                            </w:p>
                          </w:txbxContent>
                        </wps:txbx>
                        <wps:bodyPr wrap="square" rtlCol="0">
                          <a:noAutofit/>
                        </wps:bodyPr>
                      </wps:wsp>
                      <wps:wsp>
                        <wps:cNvPr id="521" name="TextBox 107"/>
                        <wps:cNvSpPr txBox="1"/>
                        <wps:spPr>
                          <a:xfrm>
                            <a:off x="1500349" y="972433"/>
                            <a:ext cx="299085" cy="509905"/>
                          </a:xfrm>
                          <a:prstGeom prst="rect">
                            <a:avLst/>
                          </a:prstGeom>
                          <a:noFill/>
                        </wps:spPr>
                        <wps:txbx>
                          <w:txbxContent>
                            <w:p w14:paraId="7F37FE7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w:t>
                              </w:r>
                            </w:p>
                          </w:txbxContent>
                        </wps:txbx>
                        <wps:bodyPr wrap="square" rtlCol="0">
                          <a:noAutofit/>
                        </wps:bodyPr>
                      </wps:wsp>
                      <wps:wsp>
                        <wps:cNvPr id="522" name="TextBox 108"/>
                        <wps:cNvSpPr txBox="1"/>
                        <wps:spPr>
                          <a:xfrm>
                            <a:off x="1500349" y="2362043"/>
                            <a:ext cx="299085" cy="509905"/>
                          </a:xfrm>
                          <a:prstGeom prst="rect">
                            <a:avLst/>
                          </a:prstGeom>
                          <a:noFill/>
                        </wps:spPr>
                        <wps:txbx>
                          <w:txbxContent>
                            <w:p w14:paraId="5FB728C1"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wps:txbx>
                        <wps:bodyPr wrap="square" rtlCol="0">
                          <a:noAutofit/>
                        </wps:bodyPr>
                      </wps:wsp>
                      <wps:wsp>
                        <wps:cNvPr id="523" name="TextBox 109"/>
                        <wps:cNvSpPr txBox="1"/>
                        <wps:spPr>
                          <a:xfrm>
                            <a:off x="1487222" y="1898084"/>
                            <a:ext cx="299085" cy="509905"/>
                          </a:xfrm>
                          <a:prstGeom prst="rect">
                            <a:avLst/>
                          </a:prstGeom>
                          <a:noFill/>
                        </wps:spPr>
                        <wps:txbx>
                          <w:txbxContent>
                            <w:p w14:paraId="6525ED79" w14:textId="77777777" w:rsidR="00436F6C" w:rsidRPr="00D46AA3" w:rsidRDefault="00436F6C" w:rsidP="00436F6C">
                              <w:pPr>
                                <w:pStyle w:val="NormalWeb"/>
                                <w:spacing w:after="0"/>
                              </w:pPr>
                              <w:r w:rsidRPr="00D46AA3">
                                <w:rPr>
                                  <w:rFonts w:asciiTheme="minorHAnsi" w:hAnsi="Calibri" w:cstheme="minorBidi"/>
                                  <w:color w:val="000000" w:themeColor="text1"/>
                                  <w:kern w:val="24"/>
                                </w:rPr>
                                <w:t>3</w:t>
                              </w:r>
                            </w:p>
                          </w:txbxContent>
                        </wps:txbx>
                        <wps:bodyPr wrap="square" rtlCol="0">
                          <a:noAutofit/>
                        </wps:bodyPr>
                      </wps:wsp>
                      <wps:wsp>
                        <wps:cNvPr id="524" name="TextBox 110"/>
                        <wps:cNvSpPr txBox="1"/>
                        <wps:spPr>
                          <a:xfrm>
                            <a:off x="2579259" y="972433"/>
                            <a:ext cx="299085" cy="509905"/>
                          </a:xfrm>
                          <a:prstGeom prst="rect">
                            <a:avLst/>
                          </a:prstGeom>
                          <a:noFill/>
                        </wps:spPr>
                        <wps:txbx>
                          <w:txbxContent>
                            <w:p w14:paraId="4F45E710"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w:t>
                              </w:r>
                            </w:p>
                          </w:txbxContent>
                        </wps:txbx>
                        <wps:bodyPr wrap="square" rtlCol="0">
                          <a:noAutofit/>
                        </wps:bodyPr>
                      </wps:wsp>
                      <wps:wsp>
                        <wps:cNvPr id="525" name="TextBox 111"/>
                        <wps:cNvSpPr txBox="1"/>
                        <wps:spPr>
                          <a:xfrm>
                            <a:off x="1487222" y="2823737"/>
                            <a:ext cx="299085" cy="509905"/>
                          </a:xfrm>
                          <a:prstGeom prst="rect">
                            <a:avLst/>
                          </a:prstGeom>
                          <a:noFill/>
                        </wps:spPr>
                        <wps:txbx>
                          <w:txbxContent>
                            <w:p w14:paraId="646326C1" w14:textId="77777777" w:rsidR="00436F6C" w:rsidRPr="00D46AA3" w:rsidRDefault="00436F6C" w:rsidP="00436F6C">
                              <w:pPr>
                                <w:pStyle w:val="NormalWeb"/>
                                <w:spacing w:after="0"/>
                              </w:pPr>
                              <w:r w:rsidRPr="00D46AA3">
                                <w:rPr>
                                  <w:rFonts w:asciiTheme="minorHAnsi" w:hAnsi="Calibri" w:cstheme="minorBidi"/>
                                  <w:color w:val="000000" w:themeColor="text1"/>
                                  <w:kern w:val="24"/>
                                </w:rPr>
                                <w:t>5</w:t>
                              </w:r>
                            </w:p>
                          </w:txbxContent>
                        </wps:txbx>
                        <wps:bodyPr wrap="square" rtlCol="0">
                          <a:noAutofit/>
                        </wps:bodyPr>
                      </wps:wsp>
                      <wps:wsp>
                        <wps:cNvPr id="526" name="TextBox 112"/>
                        <wps:cNvSpPr txBox="1"/>
                        <wps:spPr>
                          <a:xfrm>
                            <a:off x="2579258" y="1898085"/>
                            <a:ext cx="299085" cy="509905"/>
                          </a:xfrm>
                          <a:prstGeom prst="rect">
                            <a:avLst/>
                          </a:prstGeom>
                          <a:noFill/>
                        </wps:spPr>
                        <wps:txbx>
                          <w:txbxContent>
                            <w:p w14:paraId="0D3D7566" w14:textId="77777777" w:rsidR="00436F6C" w:rsidRPr="00D46AA3" w:rsidRDefault="00436F6C" w:rsidP="00436F6C">
                              <w:pPr>
                                <w:pStyle w:val="NormalWeb"/>
                                <w:spacing w:after="0"/>
                              </w:pPr>
                              <w:r w:rsidRPr="00D46AA3">
                                <w:rPr>
                                  <w:rFonts w:asciiTheme="minorHAnsi" w:hAnsi="Calibri" w:cstheme="minorBidi"/>
                                  <w:color w:val="000000" w:themeColor="text1"/>
                                  <w:kern w:val="24"/>
                                </w:rPr>
                                <w:t>6</w:t>
                              </w:r>
                            </w:p>
                          </w:txbxContent>
                        </wps:txbx>
                        <wps:bodyPr wrap="square" rtlCol="0">
                          <a:noAutofit/>
                        </wps:bodyPr>
                      </wps:wsp>
                      <wps:wsp>
                        <wps:cNvPr id="527" name="TextBox 113"/>
                        <wps:cNvSpPr txBox="1"/>
                        <wps:spPr>
                          <a:xfrm>
                            <a:off x="2579259" y="2334554"/>
                            <a:ext cx="299085" cy="509905"/>
                          </a:xfrm>
                          <a:prstGeom prst="rect">
                            <a:avLst/>
                          </a:prstGeom>
                          <a:noFill/>
                        </wps:spPr>
                        <wps:txbx>
                          <w:txbxContent>
                            <w:p w14:paraId="2DE4FE98" w14:textId="77777777" w:rsidR="00436F6C" w:rsidRPr="00D46AA3" w:rsidRDefault="00436F6C" w:rsidP="00436F6C">
                              <w:pPr>
                                <w:pStyle w:val="NormalWeb"/>
                                <w:spacing w:after="0"/>
                              </w:pPr>
                              <w:r w:rsidRPr="00D46AA3">
                                <w:rPr>
                                  <w:rFonts w:asciiTheme="minorHAnsi" w:hAnsi="Calibri" w:cstheme="minorBidi"/>
                                  <w:color w:val="000000" w:themeColor="text1"/>
                                  <w:kern w:val="24"/>
                                </w:rPr>
                                <w:t>8</w:t>
                              </w:r>
                            </w:p>
                          </w:txbxContent>
                        </wps:txbx>
                        <wps:bodyPr wrap="square" rtlCol="0">
                          <a:noAutofit/>
                        </wps:bodyPr>
                      </wps:wsp>
                      <wps:wsp>
                        <wps:cNvPr id="528" name="TextBox 114"/>
                        <wps:cNvSpPr txBox="1"/>
                        <wps:spPr>
                          <a:xfrm>
                            <a:off x="3671295" y="972432"/>
                            <a:ext cx="299085" cy="509905"/>
                          </a:xfrm>
                          <a:prstGeom prst="rect">
                            <a:avLst/>
                          </a:prstGeom>
                          <a:noFill/>
                        </wps:spPr>
                        <wps:txbx>
                          <w:txbxContent>
                            <w:p w14:paraId="58525D7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3</w:t>
                              </w:r>
                            </w:p>
                          </w:txbxContent>
                        </wps:txbx>
                        <wps:bodyPr wrap="square" rtlCol="0">
                          <a:noAutofit/>
                        </wps:bodyPr>
                      </wps:wsp>
                      <wps:wsp>
                        <wps:cNvPr id="529" name="TextBox 115"/>
                        <wps:cNvSpPr txBox="1"/>
                        <wps:spPr>
                          <a:xfrm>
                            <a:off x="2579258" y="2823737"/>
                            <a:ext cx="414655" cy="509905"/>
                          </a:xfrm>
                          <a:prstGeom prst="rect">
                            <a:avLst/>
                          </a:prstGeom>
                          <a:noFill/>
                        </wps:spPr>
                        <wps:txbx>
                          <w:txbxContent>
                            <w:p w14:paraId="2E4CA29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10</w:t>
                              </w:r>
                            </w:p>
                          </w:txbxContent>
                        </wps:txbx>
                        <wps:bodyPr wrap="square" rtlCol="0">
                          <a:noAutofit/>
                        </wps:bodyPr>
                      </wps:wsp>
                      <wps:wsp>
                        <wps:cNvPr id="530" name="TextBox 116"/>
                        <wps:cNvSpPr txBox="1"/>
                        <wps:spPr>
                          <a:xfrm>
                            <a:off x="3671295" y="1435258"/>
                            <a:ext cx="299085" cy="509905"/>
                          </a:xfrm>
                          <a:prstGeom prst="rect">
                            <a:avLst/>
                          </a:prstGeom>
                          <a:noFill/>
                        </wps:spPr>
                        <wps:txbx>
                          <w:txbxContent>
                            <w:p w14:paraId="778433C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6</w:t>
                              </w:r>
                            </w:p>
                          </w:txbxContent>
                        </wps:txbx>
                        <wps:bodyPr wrap="square" rtlCol="0">
                          <a:noAutofit/>
                        </wps:bodyPr>
                      </wps:wsp>
                      <wps:wsp>
                        <wps:cNvPr id="531" name="TextBox 117"/>
                        <wps:cNvSpPr txBox="1"/>
                        <wps:spPr>
                          <a:xfrm>
                            <a:off x="5855366" y="1898733"/>
                            <a:ext cx="414655" cy="509905"/>
                          </a:xfrm>
                          <a:prstGeom prst="rect">
                            <a:avLst/>
                          </a:prstGeom>
                          <a:noFill/>
                        </wps:spPr>
                        <wps:txbx>
                          <w:txbxContent>
                            <w:p w14:paraId="43301CF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15</w:t>
                              </w:r>
                            </w:p>
                          </w:txbxContent>
                        </wps:txbx>
                        <wps:bodyPr wrap="square" rtlCol="0">
                          <a:noAutofit/>
                        </wps:bodyPr>
                      </wps:wsp>
                      <wps:wsp>
                        <wps:cNvPr id="532" name="TextBox 118"/>
                        <wps:cNvSpPr txBox="1"/>
                        <wps:spPr>
                          <a:xfrm>
                            <a:off x="5855366" y="2334554"/>
                            <a:ext cx="414655" cy="509905"/>
                          </a:xfrm>
                          <a:prstGeom prst="rect">
                            <a:avLst/>
                          </a:prstGeom>
                          <a:noFill/>
                        </wps:spPr>
                        <wps:txbx>
                          <w:txbxContent>
                            <w:p w14:paraId="7F9EEC0B"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20</w:t>
                              </w:r>
                            </w:p>
                          </w:txbxContent>
                        </wps:txbx>
                        <wps:bodyPr wrap="square" rtlCol="0">
                          <a:noAutofit/>
                        </wps:bodyPr>
                      </wps:wsp>
                      <wps:wsp>
                        <wps:cNvPr id="533" name="TextBox 119"/>
                        <wps:cNvSpPr txBox="1"/>
                        <wps:spPr>
                          <a:xfrm>
                            <a:off x="4763330" y="1898085"/>
                            <a:ext cx="414655" cy="509905"/>
                          </a:xfrm>
                          <a:prstGeom prst="rect">
                            <a:avLst/>
                          </a:prstGeom>
                          <a:noFill/>
                        </wps:spPr>
                        <wps:txbx>
                          <w:txbxContent>
                            <w:p w14:paraId="39362307"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12</w:t>
                              </w:r>
                            </w:p>
                          </w:txbxContent>
                        </wps:txbx>
                        <wps:bodyPr wrap="square" rtlCol="0">
                          <a:noAutofit/>
                        </wps:bodyPr>
                      </wps:wsp>
                      <wps:wsp>
                        <wps:cNvPr id="534" name="TextBox 120"/>
                        <wps:cNvSpPr txBox="1"/>
                        <wps:spPr>
                          <a:xfrm>
                            <a:off x="5855366" y="2823737"/>
                            <a:ext cx="414655" cy="509905"/>
                          </a:xfrm>
                          <a:prstGeom prst="rect">
                            <a:avLst/>
                          </a:prstGeom>
                          <a:noFill/>
                        </wps:spPr>
                        <wps:txbx>
                          <w:txbxContent>
                            <w:p w14:paraId="014B1744"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25</w:t>
                              </w:r>
                            </w:p>
                          </w:txbxContent>
                        </wps:txbx>
                        <wps:bodyPr wrap="square" rtlCol="0">
                          <a:noAutofit/>
                        </wps:bodyPr>
                      </wps:wsp>
                    </wpg:wgp>
                  </a:graphicData>
                </a:graphic>
              </wp:inline>
            </w:drawing>
          </mc:Choice>
          <mc:Fallback>
            <w:pict>
              <v:group w14:anchorId="3B135A4E" id="Group 1024" o:spid="_x0000_s1026" style="width:458.95pt;height:169.15pt;mso-position-horizontal-relative:char;mso-position-vertical-relative:line" coordsize="65848,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">
                <v:group id="Group 457" o:spid="_x0000_s1027" style="position:absolute;width:65848;height:32403" coordsize="65848,32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458" o:spid="_x0000_s1028" style="position:absolute;width:65848;height:32403" coordsize="65848,32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59" o:spid="_x0000_s1029" style="position:absolute;width:65527;height:32403" coordsize="25922,10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rect id="Rectangle 460" o:spid="_x0000_s1030" style="position:absolute;left:4320;top:288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LA8QA&#10;AADcAAAADwAAAGRycy9kb3ducmV2LnhtbERPyWrDMBC9F/IPYgK9lEZOCSa4UYITyFLoJcult8Ga&#10;WibWyLEUx+7XV4dCj4+3L1a9rUVHra8cK5hOEhDEhdMVlwou5+3rHIQPyBprx6RgIA+r5ehpgZl2&#10;Dz5SdwqliCHsM1RgQmgyKX1hyKKfuIY4ct+utRgibEupW3zEcFvLtyRJpcWKY4PBhjaGiuvpbhVc&#10;3des2/7knzo/f+xNeht2L+tBqedxn7+DCNSHf/Gf+6AVzNI4P56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jywPEAAAA3AAAAA8AAAAAAAAAAAAAAAAAmAIAAGRycy9k&#10;b3ducmV2LnhtbFBLBQYAAAAABAAEAPUAAACJAwAAAAA=&#10;" fillcolor="#00b050" strokecolor="black [3213]" strokeweight=".25pt"/>
                      <v:group id="Group 461" o:spid="_x0000_s1031" style="position:absolute;width:25922;height:10081" coordsize="25922,10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rect id="Rectangle 462" o:spid="_x0000_s1032" style="position:absolute;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OU8QA&#10;AADcAAAADwAAAGRycy9kb3ducmV2LnhtbESPzWrDMBCE74G8g9hAL6GRG5oQXMuhFAw9FfJDel2s&#10;re3WuzKWEttvHxUKPQ4z3wyT7Udu1Y163zgx8LRKQJGUzjZSGTifiscdKB9QLLZOyMBEHvb5fJZh&#10;at0gB7odQ6ViifgUDdQhdKnWvqyJ0a9cRxK9L9czhij7Stseh1jOrV4nyVYzNhIXauzoraby53hl&#10;A8+ffnnZfegpCXz+Zp6KzXUojHlYjK8voAKN4T/8R7/byG3X8HsmHgGd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jlPEAAAA3AAAAA8AAAAAAAAAAAAAAAAAmAIAAGRycy9k&#10;b3ducmV2LnhtbFBLBQYAAAAABAAEAPUAAACJAwAAAAA=&#10;" filled="f" strokecolor="black [3213]" strokeweight=".25pt"/>
                        <v:rect id="Rectangle 463" o:spid="_x0000_s1033" style="position:absolute;top:288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ryMMA&#10;AADcAAAADwAAAGRycy9kb3ducmV2LnhtbESPQWvCQBSE70L/w/IKXqRurK1I6ipSCHgSqtJeH9nX&#10;JJr3NmRXk/x7Vyj0OMx8M8xq03OtbtT6yomB2TQBRZI7W0lh4HTMXpagfECxWDshAwN52KyfRitM&#10;revki26HUKhYIj5FA2UITaq1z0ti9FPXkETv17WMIcq20LbFLpZzrV+TZKEZK4kLJTb0WVJ+OVzZ&#10;wNuPn3wv93pIAp/OzEP2fu0yY8bP/fYDVKA+/If/6J2N3GIOjzPxCO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QryMMAAADcAAAADwAAAAAAAAAAAAAAAACYAgAAZHJzL2Rv&#10;d25yZXYueG1sUEsFBgAAAAAEAAQA9QAAAIgDAAAAAA==&#10;" filled="f" strokecolor="black [3213]" strokeweight=".25pt"/>
                        <v:rect id="Rectangle 464" o:spid="_x0000_s1034" style="position:absolute;top:432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zvMMA&#10;AADcAAAADwAAAGRycy9kb3ducmV2LnhtbESPQWvCQBSE7wX/w/IEL0U3FSsSXUWEQE+FWtHrI/tM&#10;onlvQ3Y1yb/vFgo9DjPfDLPZ9VyrJ7W+cmLgbZaAIsmdraQwcPrOpitQPqBYrJ2QgYE87Lajlw2m&#10;1nXyRc9jKFQsEZ+igTKEJtXa5yUx+plrSKJ3dS1jiLIttG2xi+Vc63mSLDVjJXGhxIYOJeX344MN&#10;LC7+9bz61EMS+HRjHrL3R5cZMxn3+zWoQH34D//RHzZyywX8no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2zvMMAAADcAAAADwAAAAAAAAAAAAAAAACYAgAAZHJzL2Rv&#10;d25yZXYueG1sUEsFBgAAAAAEAAQA9QAAAIgDAAAAAA==&#10;" filled="f" strokecolor="black [3213]" strokeweight=".25pt"/>
                        <v:rect id="Rectangle 465" o:spid="_x0000_s1035" style="position:absolute;top:576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EWJ8MA&#10;AADcAAAADwAAAGRycy9kb3ducmV2LnhtbESPQWvCQBSE7wX/w/IEL0U3lSoSXUWEQE+FWtHrI/tM&#10;onlvQ3Y1yb/vFgo9DjPfDLPZ9VyrJ7W+cmLgbZaAIsmdraQwcPrOpitQPqBYrJ2QgYE87Lajlw2m&#10;1nXyRc9jKFQsEZ+igTKEJtXa5yUx+plrSKJ3dS1jiLIttG2xi+Vc63mSLDVjJXGhxIYOJeX344MN&#10;vF/863n1qYck8OnGPGSLR5cZMxn3+zWoQH34D//RHzZyywX8no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EWJ8MAAADcAAAADwAAAAAAAAAAAAAAAACYAgAAZHJzL2Rv&#10;d25yZXYueG1sUEsFBgAAAAAEAAQA9QAAAIgDAAAAAA==&#10;" filled="f" strokecolor="black [3213]" strokeweight=".25pt"/>
                        <v:rect id="Rectangle 466" o:spid="_x0000_s1036" style="position:absolute;top:720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IUMMA&#10;AADcAAAADwAAAGRycy9kb3ducmV2LnhtbESPQWvCQBSE7wX/w/IKXopuKjZI6ipSCHgSaqW9PrLP&#10;JG3e25BdTfLvu4LgcZj5Zpj1duBGXanztRMDr/MEFEnhbC2lgdNXPluB8gHFYuOEDIzkYbuZPK0x&#10;s66XT7oeQ6liifgMDVQhtJnWvqiI0c9dSxK9s+sYQ5RdqW2HfSznRi+SJNWMtcSFClv6qKj4O17Y&#10;wPLHv3yvDnpMAp9+mcf87dLnxkyfh907qEBDeITv9N5GLk3hdiYeAb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OIUMMAAADcAAAADwAAAAAAAAAAAAAAAACYAgAAZHJzL2Rv&#10;d25yZXYueG1sUEsFBgAAAAAEAAQA9QAAAIgDAAAAAA==&#10;" filled="f" strokecolor="black [3213]" strokeweight=".25pt"/>
                        <v:rect id="Rectangle 467" o:spid="_x0000_s1037" style="position:absolute;left:4320;top:144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8ty8MA&#10;AADcAAAADwAAAGRycy9kb3ducmV2LnhtbESPQWvCQBSE70L/w/IKXqRuLNZK6ipSCHgSqtJeH9nX&#10;JJr3NmRXk/x7Vyj0OMx8M8xq03OtbtT6yomB2TQBRZI7W0lh4HTMXpagfECxWDshAwN52KyfRitM&#10;revki26HUKhYIj5FA2UITaq1z0ti9FPXkETv17WMIcq20LbFLpZzrV+TZKEZK4kLJTb0WVJ+OVzZ&#10;wPzHT76Xez0kgU9n5iF7u3aZMePnfvsBKlAf/sN/9M5GbvEOjzPxCO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8ty8MAAADcAAAADwAAAAAAAAAAAAAAAACYAgAAZHJzL2Rv&#10;d25yZXYueG1sUEsFBgAAAAAEAAQA9QAAAIgDAAAAAA==&#10;" filled="f" strokecolor="black [3213]" strokeweight=".25pt"/>
                        <v:rect id="Rectangle 468" o:spid="_x0000_s1038" style="position:absolute;left:4320;top:720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LoMEA&#10;AADcAAAADwAAAGRycy9kb3ducmV2LnhtbERPy4rCMBTdD/gP4QruxrQiMlSjiKCIIIMPxOW1ubbF&#10;5qYk0da/nyyEWR7Oe7boTC1e5HxlWUE6TEAQ51ZXXCg4n9bfPyB8QNZYWyYFb/KwmPe+Zphp2/KB&#10;XsdQiBjCPkMFZQhNJqXPSzLoh7YhjtzdOoMhQldI7bCN4aaWoySZSIMVx4YSG1qVlD+OT6OgaB/b&#10;9Pd+3T1vlxGfb5uLS/cbpQb9bjkFEagL/+KPe6sVjCdxbTwTj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RS6DBAAAA3AAAAA8AAAAAAAAAAAAAAAAAmAIAAGRycy9kb3du&#10;cmV2LnhtbFBLBQYAAAAABAAEAPUAAACGAwAAAAA=&#10;" fillcolor="#ffc000" strokecolor="black [3213]" strokeweight=".25pt"/>
                        <v:rect id="Rectangle 469" o:spid="_x0000_s1039" style="position:absolute;left:8640;top:144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cIsQA&#10;AADcAAAADwAAAGRycy9kb3ducmV2LnhtbESPQWvCQBSE7wX/w/KEXopuWmrQ6CqlEOipUBW9PrLP&#10;JG3e25BdTfLvu4WCx2Hmm2E2u4EbdaPO104MPM8TUCSFs7WUBo6HfLYE5QOKxcYJGRjJw247edhg&#10;Zl0vX3Tbh1LFEvEZGqhCaDOtfVERo5+7liR6F9cxhii7UtsO+1jOjX5JklQz1hIXKmzpvaLiZ39l&#10;A69n/3RafuoxCXz8Zh7zxbXPjXmcDm9rUIGGcA//0x82cukK/s7EI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HCLEAAAA3AAAAA8AAAAAAAAAAAAAAAAAmAIAAGRycy9k&#10;b3ducmV2LnhtbFBLBQYAAAAABAAEAPUAAACJAwAAAAA=&#10;" filled="f" strokecolor="black [3213]" strokeweight=".25pt"/>
                        <v:rect id="Rectangle 470" o:spid="_x0000_s1040" style="position:absolute;left:8640;top:288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d3sQA&#10;AADcAAAADwAAAGRycy9kb3ducmV2LnhtbERPz2vCMBS+D/wfwhO8DE03RKUapQ7cHOwy9eLt0Tyb&#10;YvPSNbG2/vXLYbDjx/d7telsJVpqfOlYwcskAUGcO11yoeB03I0XIHxA1lg5JgU9edisB08rTLW7&#10;8ze1h1CIGMI+RQUmhDqV0ueGLPqJq4kjd3GNxRBhU0jd4D2G20q+JslMWiw5Nhis6c1Qfj3crIKr&#10;O0/b3SP70tnx88PMfvr3522v1GjYZUsQgbrwL/5z77WC6Tz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6Xd7EAAAA3AAAAA8AAAAAAAAAAAAAAAAAmAIAAGRycy9k&#10;b3ducmV2LnhtbFBLBQYAAAAABAAEAPUAAACJAwAAAAA=&#10;" fillcolor="#00b050" strokecolor="black [3213]" strokeweight=".25pt"/>
                        <v:rect id="Rectangle 471" o:spid="_x0000_s1041" style="position:absolute;left:8640;top:576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4MUA&#10;AADcAAAADwAAAGRycy9kb3ducmV2LnhtbESPQWvCQBSE7wX/w/KE3uomUqpEVxFBEaEUrYjHZ/aZ&#10;BLNvw+5q4r/vCkKPw8x8w0znnanFnZyvLCtIBwkI4tzqigsFh9/VxxiED8gaa8uk4EEe5rPe2xQz&#10;bVve0X0fChEh7DNUUIbQZFL6vCSDfmAb4uhdrDMYonSF1A7bCDe1HCbJlzRYcVwosaFlSfl1fzMK&#10;iva6SX8up+3tfBzy4bw+uvR7rdR7v1tMQATqwn/41d5oBZ+jFJ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TgxQAAANwAAAAPAAAAAAAAAAAAAAAAAJgCAABkcnMv&#10;ZG93bnJldi54bWxQSwUGAAAAAAQABAD1AAAAigMAAAAA&#10;" fillcolor="#ffc000" strokecolor="black [3213]" strokeweight=".25pt"/>
                        <v:rect id="Rectangle 472" o:spid="_x0000_s1042" style="position:absolute;left:8640;top:720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ql8YA&#10;AADcAAAADwAAAGRycy9kb3ducmV2LnhtbESP3WrCQBSE7wXfYTlC73STULREV5FCRQpS/EF6ecwe&#10;k2D2bNhdTfr23ULBy2FmvmEWq9404kHO15YVpJMEBHFhdc2lgtPxY/wGwgdkjY1lUvBDHlbL4WCB&#10;ubYd7+lxCKWIEPY5KqhCaHMpfVGRQT+xLXH0rtYZDFG6UmqHXYSbRmZJMpUGa44LFbb0XlFxO9yN&#10;grK7bdOv6/fn/XLO+HTZnF262yj1MurXcxCB+vAM/7e3WsHrLI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ql8YAAADcAAAADwAAAAAAAAAAAAAAAACYAgAAZHJz&#10;L2Rvd25yZXYueG1sUEsFBgAAAAAEAAQA9QAAAIsDAAAAAA==&#10;" fillcolor="#ffc000" strokecolor="black [3213]" strokeweight=".25pt"/>
                        <v:rect id="Rectangle 473" o:spid="_x0000_s1043" style="position:absolute;left:12961;top:144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9FcQA&#10;AADcAAAADwAAAGRycy9kb3ducmV2LnhtbESPQWvCQBSE7wX/w/KEXopubG2V1FVECPRU0Eq9PrLP&#10;JDXvbciuJvn33ULB4zDzzTCrTc+1ulHrKycGZtMEFEnubCWFgeNXNlmC8gHFYu2EDAzkYbMePaww&#10;ta6TPd0OoVCxRHyKBsoQmlRrn5fE6KeuIYne2bWMIcq20LbFLpZzrZ+T5E0zVhIXSmxoV1J+OVzZ&#10;wPzkn76Xn3pIAh9/mIfs9dplxjyO++07qEB9uIf/6Q8bucUL/J2JR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NvRXEAAAA3AAAAA8AAAAAAAAAAAAAAAAAmAIAAGRycy9k&#10;b3ducmV2LnhtbFBLBQYAAAAABAAEAPUAAACJAwAAAAA=&#10;" filled="f" strokecolor="black [3213]" strokeweight=".25pt"/>
                        <v:rect id="Rectangle 474" o:spid="_x0000_s1044" style="position:absolute;left:12961;top:288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b3ccA&#10;AADcAAAADwAAAGRycy9kb3ducmV2LnhtbESPS2vDMBCE74X8B7GBXEojJ5ikuFGCU0gfkEsel9wW&#10;a2uZWCvXUh27v74qFHocZuYbZrXpbS06an3lWMFsmoAgLpyuuFRwPu0eHkH4gKyxdkwKBvKwWY/u&#10;Vphpd+MDdcdQighhn6ECE0KTSekLQxb91DXE0ftwrcUQZVtK3eItwm0t50mykBYrjgsGG3o2VFyP&#10;X1bB1V3Sbved73V+en81i8/h5X47KDUZ9/kTiEB9+A//td+0gnSZwu+Ze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BW93HAAAA3AAAAA8AAAAAAAAAAAAAAAAAmAIAAGRy&#10;cy9kb3ducmV2LnhtbFBLBQYAAAAABAAEAPUAAACMAwAAAAA=&#10;" fillcolor="#00b050" strokecolor="black [3213]" strokeweight=".25pt"/>
                        <v:rect id="Rectangle 475" o:spid="_x0000_s1045" style="position:absolute;left:12961;top:576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y48YA&#10;AADcAAAADwAAAGRycy9kb3ducmV2LnhtbESP3WrCQBSE7wt9h+UIvdNNpK0SXaUIihSk+IN4ecwe&#10;k2D2bNhdTfr2XUHo5TAz3zDTeWdqcSfnK8sK0kECgji3uuJCwWG/7I9B+ICssbZMCn7Jw3z2+jLF&#10;TNuWt3TfhUJECPsMFZQhNJmUPi/JoB/Yhjh6F+sMhihdIbXDNsJNLYdJ8ikNVhwXSmxoUVJ+3d2M&#10;gqK9rtOfy+n7dj4O+XBeHV26WSn11uu+JiACdeE//GyvtYL30Qc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ly48YAAADcAAAADwAAAAAAAAAAAAAAAACYAgAAZHJz&#10;L2Rvd25yZXYueG1sUEsFBgAAAAAEAAQA9QAAAIsDAAAAAA==&#10;" fillcolor="#ffc000" strokecolor="black [3213]" strokeweight=".25pt"/>
                        <v:rect id="Rectangle 476" o:spid="_x0000_s1046" style="position:absolute;left:17281;top:144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ejcMA&#10;AADcAAAADwAAAGRycy9kb3ducmV2LnhtbESPQWvCQBSE70L/w/IKXqRuLNZK6ipSCHgSqtJeH9nX&#10;JJr3NmRXk/x7Vyj0OMx8M8xq03OtbtT6yomB2TQBRZI7W0lh4HTMXpagfECxWDshAwN52KyfRitM&#10;revki26HUKhYIj5FA2UITaq1z0ti9FPXkETv17WMIcq20LbFLpZzrV+TZKEZK4kLJTb0WVJ+OVzZ&#10;wPzHT76Xez0kgU9n5iF7u3aZMePnfvsBKlAf/sN/9M5G7n0BjzPxCO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oejcMAAADcAAAADwAAAAAAAAAAAAAAAACYAgAAZHJzL2Rv&#10;d25yZXYueG1sUEsFBgAAAAAEAAQA9QAAAIgDAAAAAA==&#10;" filled="f" strokecolor="black [3213]" strokeweight=".25pt"/>
                        <v:rect id="Rectangle 477" o:spid="_x0000_s1047" style="position:absolute;left:17281;top:288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FqscA&#10;AADcAAAADwAAAGRycy9kb3ducmV2LnhtbESPQWvCQBSE7wX/w/IKXopuWkRLdJVYsLXQS9WLt0f2&#10;NRvMvk2za0z89a5Q6HGYmW+YxaqzlWip8aVjBc/jBARx7nTJhYLDfjN6BeEDssbKMSnoycNqOXhY&#10;YKrdhb+p3YVCRAj7FBWYEOpUSp8bsujHriaO3o9rLIYom0LqBi8Rbiv5kiRTabHkuGCwpjdD+Wl3&#10;tgpO7jhpN9fsS2f7zw8z/e3fn9a9UsPHLpuDCNSF//Bfe6sVTGYzuJ+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TxarHAAAA3AAAAA8AAAAAAAAAAAAAAAAAmAIAAGRy&#10;cy9kb3ducmV2LnhtbFBLBQYAAAAABAAEAPUAAACMAwAAAAA=&#10;" fillcolor="#00b050" strokecolor="black [3213]" strokeweight=".25pt"/>
                        <v:rect id="Rectangle 478" o:spid="_x0000_s1048" style="position:absolute;left:17281;top:432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dfcIA&#10;AADcAAAADwAAAGRycy9kb3ducmV2LnhtbERPTYvCMBC9L/gfwgje1rQiu1KNIoIiwiKrIh7HZmyL&#10;zaQk0dZ/bw4Le3y879miM7V4kvOVZQXpMAFBnFtdcaHgdFx/TkD4gKyxtkwKXuRhMe99zDDTtuVf&#10;eh5CIWII+wwVlCE0mZQ+L8mgH9qGOHI36wyGCF0htcM2hptajpLkSxqsODaU2NCqpPx+eBgFRXvf&#10;pvvbZfe4nkd8um7OLv3ZKDXod8spiEBd+Bf/ubdawfg7ro1n4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N19wgAAANwAAAAPAAAAAAAAAAAAAAAAAJgCAABkcnMvZG93&#10;bnJldi54bWxQSwUGAAAAAAQABAD1AAAAhwMAAAAA&#10;" fillcolor="#ffc000" strokecolor="black [3213]" strokeweight=".25pt"/>
                        <v:rect id="Rectangle 479" o:spid="_x0000_s1049" style="position:absolute;left:17281;top:720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LaqMUA&#10;AADcAAAADwAAAGRycy9kb3ducmV2LnhtbESPQWsCMRSE7wX/Q3hCbzWrLbWuRtGKKHsptb14e2ye&#10;m8XNyzaJuv33jSD0OMzMN8xs0dlGXMiH2rGC4SADQVw6XXOl4Ptr8/QGIkRkjY1jUvBLARbz3sMM&#10;c+2u/EmXfaxEgnDIUYGJsc2lDKUhi2HgWuLkHZ23GJP0ldQerwluGznKsldpsea0YLCld0PlaX+2&#10;ibIz5/VqbFZueNw+H3zx88FFodRjv1tOQUTq4n/43t5pBS/jCdzO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tqoxQAAANwAAAAPAAAAAAAAAAAAAAAAAJgCAABkcnMv&#10;ZG93bnJldi54bWxQSwUGAAAAAAQABAD1AAAAigMAAAAA&#10;" fillcolor="red" strokecolor="black [3213]" strokeweight=".25pt"/>
                        <v:rect id="Rectangle 480" o:spid="_x0000_s1050" style="position:absolute;left:21602;top:144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pTRcAA&#10;AADcAAAADwAAAGRycy9kb3ducmV2LnhtbERPTUvDQBC9C/0PyxS8iN0oKiHttpRCwJNgLXodstMk&#10;mpkN2W2T/HvnIHh8vO/NbuLOXGmIbRAHD6sMDEkVfCu1g9NHeZ+DiQnFYxeEHMwUYbdd3Gyw8GGU&#10;d7oeU200RGKBDpqU+sLaWDXEGFehJ1HuHAbGpHCorR9w1HDu7GOWvVjGVrShwZ4ODVU/xws7ePqK&#10;d5/5m52zxKdv5rl8voylc7fLab8Gk2hK/+I/96tXX67z9YweAbv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pTRcAAAADcAAAADwAAAAAAAAAAAAAAAACYAgAAZHJzL2Rvd25y&#10;ZXYueG1sUEsFBgAAAAAEAAQA9QAAAIUDAAAAAA==&#10;" filled="f" strokecolor="black [3213]" strokeweight=".25pt"/>
                        <v:rect id="Rectangle 481" o:spid="_x0000_s1051" style="position:absolute;left:21602;top:288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IYscA&#10;AADcAAAADwAAAGRycy9kb3ducmV2LnhtbESPT2vCQBTE7wW/w/IKvRTdWEQkdZVY8B94qXrp7ZF9&#10;zQazb9PsGpN++q4g9DjMzG+Y+bKzlWip8aVjBeNRAoI4d7rkQsH5tB7OQPiArLFyTAp68rBcDJ7m&#10;mGp3409qj6EQEcI+RQUmhDqV0ueGLPqRq4mj9+0aiyHKppC6wVuE20q+JclUWiw5Lhis6cNQfjle&#10;rYKL+5q069/soLPTfmumP/3mddUr9fLcZe8gAnXhP/xo77SCyWwM9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jiGLHAAAA3AAAAA8AAAAAAAAAAAAAAAAAmAIAAGRy&#10;cy9kb3ducmV2LnhtbFBLBQYAAAAABAAEAPUAAACMAwAAAAA=&#10;" fillcolor="#00b050" strokecolor="black [3213]" strokeweight=".25pt"/>
                        <v:rect id="Rectangle 482" o:spid="_x0000_s1052" style="position:absolute;left:21602;top:432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asMUA&#10;AADcAAAADwAAAGRycy9kb3ducmV2LnhtbESPQWvCQBSE74L/YXkFb7pJEJHUVUpBEUGkVqTHZ/aZ&#10;BLNvw+5q0n/fLQgeh5n5hlmsetOIBzlfW1aQThIQxIXVNZcKTt/r8RyED8gaG8uk4Jc8rJbDwQJz&#10;bTv+oscxlCJC2OeooAqhzaX0RUUG/cS2xNG7WmcwROlKqR12EW4amSXJTBqsOS5U2NJnRcXteDcK&#10;yu62TQ/Xn939cs74dNmcXbrfKDV66z/eQQTqwyv8bG+1guk8g/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ZqwxQAAANwAAAAPAAAAAAAAAAAAAAAAAJgCAABkcnMv&#10;ZG93bnJldi54bWxQSwUGAAAAAAQABAD1AAAAigMAAAAA&#10;" fillcolor="#ffc000" strokecolor="black [3213]" strokeweight=".25pt"/>
                        <v:rect id="Rectangle 483" o:spid="_x0000_s1053" style="position:absolute;left:21602;top:720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ZcQA&#10;AADcAAAADwAAAGRycy9kb3ducmV2LnhtbESPQWsCMRSE74L/IbyCt5q1FpWtUbRFKnsRbS+9PTbP&#10;zdLNyzaJuv57IxQ8DjPzDTNfdrYRZ/KhdqxgNMxAEJdO11wp+P7aPM9AhIissXFMCq4UYLno9+aY&#10;a3fhPZ0PsRIJwiFHBSbGNpcylIYshqFriZN3dN5iTNJXUnu8JLht5EuWTaTFmtOCwZbeDZW/h5NN&#10;lK05faynZu1Gx8/xjy/+dlwUSg2eutUbiEhdfIT/21ut4HU2hv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WXEAAAA3AAAAA8AAAAAAAAAAAAAAAAAmAIAAGRycy9k&#10;b3ducmV2LnhtbFBLBQYAAAAABAAEAPUAAACJAwAAAAA=&#10;" fillcolor="red" strokecolor="black [3213]" strokeweight=".25pt"/>
                        <v:rect id="Rectangle 484" o:spid="_x0000_s1054" style="position:absolute;left:4320;width:21602;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VRsQA&#10;AADcAAAADwAAAGRycy9kb3ducmV2LnhtbESPX2vCQBDE3wv9DscWfCn1omgJqaeIEPBJ8A/t65Lb&#10;JmmzeyF3muTbe0Khj8PMb4ZZbQZu1I06XzsxMJsmoEgKZ2spDVzO+VsKygcUi40TMjCSh836+WmF&#10;mXW9HOl2CqWKJeIzNFCF0GZa+6IiRj91LUn0vl3HGKLsSm077GM5N3qeJO+asZa4UGFLu4qK39OV&#10;DSy+/OtnetBjEvjywzzmy2ufGzN5GbYfoAIN4T/8R+9t5NIFPM7EI6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VUbEAAAA3AAAAA8AAAAAAAAAAAAAAAAAmAIAAGRycy9k&#10;b3ducmV2LnhtbFBLBQYAAAAABAAEAPUAAACJAwAAAAA=&#10;" filled="f" strokecolor="black [3213]" strokeweight=".25pt"/>
                        <v:rect id="Rectangle 485" o:spid="_x0000_s1055" style="position:absolute;top:8640;width:432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w3cMA&#10;AADcAAAADwAAAGRycy9kb3ducmV2LnhtbESPQWvCQBSE70L/w/IKXqRuFC0hdRURAp4ErbTXR/Y1&#10;SZv3NmRXk/x7t1DocZj5ZpjNbuBG3anztRMDi3kCiqRwtpbSwPU9f0lB+YBisXFCBkbysNs+TTaY&#10;WdfLme6XUKpYIj5DA1UIbaa1Lypi9HPXkkTvy3WMIcqu1LbDPpZzo5dJ8qoZa4kLFbZ0qKj4udzY&#10;wOrTzz7Skx6TwNdv5jFf3/rcmOnzsH8DFWgI/+E/+mgjl67h90w8Anr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w3cMAAADcAAAADwAAAAAAAAAAAAAAAACYAgAAZHJzL2Rv&#10;d25yZXYueG1sUEsFBgAAAAAEAAQA9QAAAIgDAAAAAA==&#10;" filled="f" strokecolor="black [3213]" strokeweight=".25pt"/>
                        <v:rect id="Rectangle 486" o:spid="_x0000_s1056" style="position:absolute;left:4320;top:8640;width:432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cs8UA&#10;AADcAAAADwAAAGRycy9kb3ducmV2LnhtbESP3YrCMBSE7xd8h3AE79a0IiLVKMuCIsKy+IN4eWyO&#10;bbE5KUm03bffCIKXw8x8w8yXnanFg5yvLCtIhwkI4tzqigsFx8PqcwrCB2SNtWVS8Ecelovexxwz&#10;bVve0WMfChEh7DNUUIbQZFL6vCSDfmgb4uhdrTMYonSF1A7bCDe1HCXJRBqsOC6U2NB3SfltfzcK&#10;iva2SX+v5+39chrx8bI+ufRnrdSg333NQATqwjv8am+0gvF0As8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pyzxQAAANwAAAAPAAAAAAAAAAAAAAAAAJgCAABkcnMv&#10;ZG93bnJldi54bWxQSwUGAAAAAAQABAD1AAAAigMAAAAA&#10;" fillcolor="#ffc000" strokecolor="black [3213]" strokeweight=".25pt"/>
                        <v:rect id="Rectangle 487" o:spid="_x0000_s1057" style="position:absolute;left:8640;top:8640;width:432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1MMUA&#10;AADcAAAADwAAAGRycy9kb3ducmV2LnhtbESP0WrCQBRE3wv9h+UKvtVNRFqNrmJLhWIFNfoBl+w1&#10;G8zejdmtpn/fLQg+DjNzhpktOluLK7W+cqwgHSQgiAunKy4VHA+rlzEIH5A11o5JwS95WMyfn2aY&#10;aXfjPV3zUIoIYZ+hAhNCk0npC0MW/cA1xNE7udZiiLItpW7xFuG2lsMkeZUWK44LBhv6MFSc8x+r&#10;YLvJvy+FSc/r1ST91LnZrTfvS6X6vW45BRGoC4/wvf2lFYzGb/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bUwxQAAANwAAAAPAAAAAAAAAAAAAAAAAJgCAABkcnMv&#10;ZG93bnJldi54bWxQSwUGAAAAAAQABAD1AAAAigMAAAAA&#10;" fillcolor="#ffc000" strokecolor="black [3213]" strokeweight=".25pt">
                          <v:fill color2="red" colors="0 #ffc000;17695f #ffc000" focus="100%" type="gradient">
                            <o:fill v:ext="view" type="gradientUnscaled"/>
                          </v:fill>
                        </v:rect>
                        <v:rect id="Rectangle 488" o:spid="_x0000_s1058" style="position:absolute;left:12961;top:8640;width:432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PFMUA&#10;AADcAAAADwAAAGRycy9kb3ducmV2LnhtbESPwU4CMRCG7ya+QzMm3qQLGiELhYjGSPZCQC/cJtth&#10;u3E7XdoC69s7BxOPk3/+b+ZbrAbfqQvF1AY2MB4VoIjrYFtuDHx9vj/MQKWMbLELTAZ+KMFqeXuz&#10;wNKGK+/oss+NEginEg24nPtS61Q78phGoSeW7BiixyxjbLSNeBW47/SkKJ61x5blgsOeXh3V3/uz&#10;F8rGnd/WU7cO4+PH4yFWpy1XlTH3d8PLHFSmIf8v/7U31sDTTL4VGRE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w8UxQAAANwAAAAPAAAAAAAAAAAAAAAAAJgCAABkcnMv&#10;ZG93bnJldi54bWxQSwUGAAAAAAQABAD1AAAAigMAAAAA&#10;" fillcolor="red" strokecolor="black [3213]" strokeweight=".25pt"/>
                        <v:rect id="Rectangle 489" o:spid="_x0000_s1059" style="position:absolute;left:17281;top:8640;width:432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qj8UA&#10;AADcAAAADwAAAGRycy9kb3ducmV2LnhtbESPT2sCMRTE7wW/Q3iF3mpWW1rdGkVbirKX4p9Lb4/N&#10;c7N087ImUddvbwShx2FmfsNMZp1txIl8qB0rGPQzEMSl0zVXCnbb7+cRiBCRNTaOScGFAsymvYcJ&#10;5tqdeU2nTaxEgnDIUYGJsc2lDKUhi6HvWuLk7Z23GJP0ldQezwluGznMsjdpsea0YLClT0Pl3+Zo&#10;E2Vljl+Ld7Nwg/3y5dcXhx8uCqWeHrv5B4hIXfwP39srreB1NIbbmXQ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6qPxQAAANwAAAAPAAAAAAAAAAAAAAAAAJgCAABkcnMv&#10;ZG93bnJldi54bWxQSwUGAAAAAAQABAD1AAAAigMAAAAA&#10;" fillcolor="red" strokecolor="black [3213]" strokeweight=".25pt"/>
                        <v:rect id="Rectangle 490" o:spid="_x0000_s1060" style="position:absolute;left:21602;top:8640;width:432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Vz8YA&#10;AADcAAAADwAAAGRycy9kb3ducmV2LnhtbESPTU8CMRCG7yb+h2ZMuEkXMH6sFAIaI9mLEbh4m2yH&#10;7cbtdG0LrP/eOZhwnLzzPjPPfDn4Tp0opjawgcm4AEVcB9tyY2C/e7t9BJUyssUuMBn4pQTLxfXV&#10;HEsbzvxJp21ulEA4lWjA5dyXWqfakcc0Dj2xZIcQPWYZY6NtxLPAfaenRXGvPbYsFxz29OKo/t4e&#10;vVA27vi6fnDrMDm8z75i9fPBVWXM6GZYPYPKNOTL8n97Yw3cPcn7IiMi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SVz8YAAADcAAAADwAAAAAAAAAAAAAAAACYAgAAZHJz&#10;L2Rvd25yZXYueG1sUEsFBgAAAAAEAAQA9QAAAIsDAAAAAA==&#10;" fillcolor="red" strokecolor="black [3213]" strokeweight=".25pt"/>
                        <v:rect id="Rectangle 491" o:spid="_x0000_s1061" style="position:absolute;left:12961;top:720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eAsUA&#10;AADcAAAADwAAAGRycy9kb3ducmV2LnhtbESP0WrCQBRE34X+w3KFvtVNpIhGV7FSoaigTf2AS/aa&#10;DWbvptmtxr93hYKPw8ycYWaLztbiQq2vHCtIBwkI4sLpiksFx5/12xiED8gaa8ek4EYeFvOX3gwz&#10;7a78TZc8lCJC2GeowITQZFL6wpBFP3ANcfROrrUYomxLqVu8Rrit5TBJRtJixXHBYEMrQ8U5/7MK&#10;9rt8+1uY9LxZT9JPnZvDZvexVOq13y2nIAJ14Rn+b39pBe+TF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R4CxQAAANwAAAAPAAAAAAAAAAAAAAAAAJgCAABkcnMv&#10;ZG93bnJldi54bWxQSwUGAAAAAAQABAD1AAAAigMAAAAA&#10;" fillcolor="#ffc000" strokecolor="black [3213]" strokeweight=".25pt">
                          <v:fill color2="red" colors="0 #ffc000;17695f #ffc000" focus="100%" type="gradient">
                            <o:fill v:ext="view" type="gradientUnscaled"/>
                          </v:fill>
                        </v:rect>
                        <v:rect id="Rectangle 492" o:spid="_x0000_s1062" style="position:absolute;left:17281;top:576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AdcUA&#10;AADcAAAADwAAAGRycy9kb3ducmV2LnhtbESP0WrCQBRE3wv9h+UW+lY3kSIaXYNKhWIFNe0HXLLX&#10;bEj2bprdavz7rlDo4zAzZ5hFPthWXKj3tWMF6SgBQVw6XXOl4Otz+zIF4QOyxtYxKbiRh3z5+LDA&#10;TLsrn+hShEpECPsMFZgQukxKXxqy6EeuI47e2fUWQ5R9JXWP1wi3rRwnyURarDkuGOxoY6hsih+r&#10;4LAvPr5Lkza77Sx904U57vbrlVLPT8NqDiLQEP7Df+13reB1Nob7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4B1xQAAANwAAAAPAAAAAAAAAAAAAAAAAJgCAABkcnMv&#10;ZG93bnJldi54bWxQSwUGAAAAAAQABAD1AAAAigMAAAAA&#10;" fillcolor="#ffc000" strokecolor="black [3213]" strokeweight=".25pt">
                          <v:fill color2="red" colors="0 #ffc000;17695f #ffc000" focus="100%" type="gradient">
                            <o:fill v:ext="view" type="gradientUnscaled"/>
                          </v:fill>
                        </v:rect>
                        <v:rect id="Rectangle 493" o:spid="_x0000_s1063" style="position:absolute;left:21602;top:576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l7sUA&#10;AADcAAAADwAAAGRycy9kb3ducmV2LnhtbESP0WrCQBRE3wX/YbmCb7qJFampq2ipIFZoG/2AS/Y2&#10;G8zeTbOrpn/fLQg+DjNzhlmsOluLK7W+cqwgHScgiAunKy4VnI7b0TMIH5A11o5JwS95WC37vQVm&#10;2t34i655KEWEsM9QgQmhyaT0hSGLfuwa4uh9u9ZiiLItpW7xFuG2lpMkmUmLFccFgw29GirO+cUq&#10;+Djk7z+FSc/77Tx907n53B82a6WGg279AiJQFx7he3unFUznT/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yXuxQAAANwAAAAPAAAAAAAAAAAAAAAAAJgCAABkcnMv&#10;ZG93bnJldi54bWxQSwUGAAAAAAQABAD1AAAAigMAAAAA&#10;" fillcolor="#ffc000" strokecolor="black [3213]" strokeweight=".25pt">
                          <v:fill color2="red" colors="0 #ffc000;17695f #ffc000" focus="100%" type="gradient">
                            <o:fill v:ext="view" type="gradientUnscaled"/>
                          </v:fill>
                        </v:rect>
                        <v:rect id="Rectangle 494" o:spid="_x0000_s1064" style="position:absolute;left:4320;top:576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WcUA&#10;AADcAAAADwAAAGRycy9kb3ducmV2LnhtbESPS2vDMBCE74X8B7GB3hopj5bEiRKSQmkJuTSP+2Jt&#10;bBNrZayt4/77qlDocZiZb5jVpve16qiNVWAL45EBRZwHV3Fh4Xx6e5qDioLssA5MFr4pwmY9eFhh&#10;5sKdP6k7SqEShGOGFkqRJtM65iV5jKPQECfvGlqPkmRbaNfiPcF9rSfGvGiPFaeFEht6LSm/Hb+8&#10;hfC8kIM/7cVU5+2uuOynU9O9W/s47LdLUEK9/If/2h/Owmwxg98z6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v9ZxQAAANwAAAAPAAAAAAAAAAAAAAAAAJgCAABkcnMv&#10;ZG93bnJldi54bWxQSwUGAAAAAAQABAD1AAAAigMAAAAA&#10;" fillcolor="#00b050" strokecolor="black [3213]" strokeweight=".25pt">
                          <v:fill color2="#ffc000" colors="0 #00b050;17695f #00b050" focus="100%" type="gradient">
                            <o:fill v:ext="view" type="gradientUnscaled"/>
                          </v:fill>
                        </v:rect>
                        <v:rect id="Rectangle 495" o:spid="_x0000_s1065" style="position:absolute;left:8640;top:4320;width:432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awsQA&#10;AADcAAAADwAAAGRycy9kb3ducmV2LnhtbESPX2vCQBDE3wt+h2OFvtU7tRaNnqKF0iK+1D/vS25N&#10;grm9kNvG9Nv3CoU+DjPzG2a16X2tOmpjFdjCeGRAEefBVVxYOJ/enuagoiA7rAOThW+KsFkPHlaY&#10;uXDnT+qOUqgE4ZihhVKkybSOeUke4yg0xMm7htajJNkW2rV4T3Bf64kxL9pjxWmhxIZeS8pvxy9v&#10;IcwWcvCnvZjqvN0Vl/10arp3ax+H/XYJSqiX//Bf+8NZeF7M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WsLEAAAA3AAAAA8AAAAAAAAAAAAAAAAAmAIAAGRycy9k&#10;b3ducmV2LnhtbFBLBQYAAAAABAAEAPUAAACJAwAAAAA=&#10;" fillcolor="#00b050" strokecolor="black [3213]" strokeweight=".25pt">
                          <v:fill color2="#ffc000" colors="0 #00b050;17695f #00b050" focus="100%" type="gradient">
                            <o:fill v:ext="view" type="gradientUnscaled"/>
                          </v:fill>
                        </v:rect>
                        <v:rect id="Rectangle 496" o:spid="_x0000_s1066" style="position:absolute;left:12961;top:432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tcQA&#10;AADcAAAADwAAAGRycy9kb3ducmV2LnhtbESPX2vCQBDE3wW/w7GFvtW7aiuaeootlIr44p++L7k1&#10;Ceb2Qm4b02/vFQo+DjPzG2ax6n2tOmpjFdjC88iAIs6Dq7iwcDp+Ps1ARUF2WAcmC78UYbUcDhaY&#10;uXDlPXUHKVSCcMzQQinSZFrHvCSPcRQa4uSdQ+tRkmwL7Vq8Jriv9diYqfZYcVoosaGPkvLL4cdb&#10;CK9z2fnjVkx1Wr8X39vJxHRf1j4+9Os3UEK93MP/7Y2z8DKfwt+Zd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xLXEAAAA3AAAAA8AAAAAAAAAAAAAAAAAmAIAAGRycy9k&#10;b3ducmV2LnhtbFBLBQYAAAAABAAEAPUAAACJAwAAAAA=&#10;" fillcolor="#00b050" strokecolor="black [3213]" strokeweight=".25pt">
                          <v:fill color2="#ffc000" colors="0 #00b050;17695f #00b050" focus="100%" type="gradient">
                            <o:fill v:ext="view" type="gradientUnscaled"/>
                          </v:fill>
                        </v:rect>
                        <v:rect id="Rectangle 497" o:spid="_x0000_s1067" style="position:absolute;left:4320;top:4320;width:43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8jUMgA&#10;AADcAAAADwAAAGRycy9kb3ducmV2LnhtbESPS2vDMBCE74X+B7GFXkoit4Q8XCvBLaQP6CWPS2+L&#10;tbWMrZVrqY6dXx8VCj0OM/MNk20G24ieOl85VnA/TUAQF05XXCo4HraTJQgfkDU2jknBSB426+ur&#10;DFPtTryjfh9KESHsU1RgQmhTKX1hyKKfupY4el+usxii7EqpOzxFuG3kQ5LMpcWK44LBlp4NFfX+&#10;xyqo3ees357zD50f3l/N/Ht8uXsalbq9GfJHEIGG8B/+a79pBbPVAn7PxCMg1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yNQyAAAANwAAAAPAAAAAAAAAAAAAAAAAJgCAABk&#10;cnMvZG93bnJldi54bWxQSwUGAAAAAAQABAD1AAAAjQMAAAAA&#10;" fillcolor="#00b050" strokecolor="black [3213]" strokeweight=".25pt"/>
                      </v:group>
                    </v:group>
                    <v:shapetype id="_x0000_t202" coordsize="21600,21600" o:spt="202" path="m,l,21600r21600,l21600,xe">
                      <v:stroke joinstyle="miter"/>
                      <v:path gradientshapeok="t" o:connecttype="rect"/>
                    </v:shapetype>
                    <v:shape id="TextBox 77" o:spid="_x0000_s1068" type="#_x0000_t202" style="position:absolute;left:32762;top:775;width:10922;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14:paraId="5AD179CF" w14:textId="77777777" w:rsidR="00436F6C" w:rsidRDefault="00436F6C" w:rsidP="00436F6C">
                            <w:pPr>
                              <w:pStyle w:val="NormalWeb"/>
                              <w:spacing w:after="0"/>
                            </w:pPr>
                            <w:r w:rsidRPr="00D46AA3">
                              <w:rPr>
                                <w:rFonts w:asciiTheme="minorHAnsi" w:hAnsi="Calibri" w:cstheme="minorBidi"/>
                                <w:color w:val="000000" w:themeColor="text1"/>
                                <w:kern w:val="24"/>
                                <w:szCs w:val="28"/>
                              </w:rPr>
                              <w:t>Likelihood</w:t>
                            </w:r>
                          </w:p>
                        </w:txbxContent>
                      </v:textbox>
                    </v:shape>
                    <v:shape id="TextBox 78" o:spid="_x0000_s1069" type="#_x0000_t202" style="position:absolute;left:2012;top:3550;width:7830;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14:paraId="3CA849FB" w14:textId="77777777" w:rsidR="00436F6C" w:rsidRDefault="00436F6C" w:rsidP="00436F6C">
                            <w:pPr>
                              <w:pStyle w:val="NormalWeb"/>
                              <w:spacing w:after="0"/>
                            </w:pPr>
                            <w:r w:rsidRPr="00D46AA3">
                              <w:rPr>
                                <w:rFonts w:asciiTheme="minorHAnsi" w:hAnsi="Calibri" w:cstheme="minorBidi"/>
                                <w:color w:val="000000" w:themeColor="text1"/>
                                <w:kern w:val="24"/>
                                <w:szCs w:val="28"/>
                              </w:rPr>
                              <w:t>Impact</w:t>
                            </w:r>
                          </w:p>
                        </w:txbxContent>
                      </v:textbox>
                    </v:shape>
                    <v:shape id="TextBox 79" o:spid="_x0000_s1070" type="#_x0000_t202" style="position:absolute;left:13055;top:5558;width:6585;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14:paraId="4F1623B9"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1 - Rare</w:t>
                            </w:r>
                          </w:p>
                        </w:txbxContent>
                      </v:textbox>
                    </v:shape>
                    <v:shape id="TextBox 81" o:spid="_x0000_s1071" type="#_x0000_t202" style="position:absolute;left:22916;top:5558;width:868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14:paraId="0B2727E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2 - Unlikely</w:t>
                            </w:r>
                          </w:p>
                        </w:txbxContent>
                      </v:textbox>
                    </v:shape>
                    <v:shape id="TextBox 82" o:spid="_x0000_s1072" type="#_x0000_t202" style="position:absolute;left:33780;top:5558;width:8769;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14:paraId="63B5F177"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3 - Possible</w:t>
                            </w:r>
                          </w:p>
                        </w:txbxContent>
                      </v:textbox>
                    </v:shape>
                    <v:shape id="TextBox 83" o:spid="_x0000_s1073" type="#_x0000_t202" style="position:absolute;left:45511;top:5403;width:7195;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tjsMA&#10;AADcAAAADwAAAGRycy9kb3ducmV2LnhtbESPQWvCQBSE74L/YXlCb7prrUVTV5FKoSfFVAVvj+wz&#10;Cc2+DdmtSf+9Kwgeh5n5hlmsOluJKzW+dKxhPFIgiDNnSs41HH6+hjMQPiAbrByThn/ysFr2ewtM&#10;jGt5T9c05CJC2CeooQihTqT0WUEW/cjVxNG7uMZiiLLJpWmwjXBbyVel3qXFkuNCgTV9FpT9pn9W&#10;w3F7OZ/e1C7f2Gnduk5JtnOp9cugW3+ACNSFZ/jR/jYapmo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tjsMAAADcAAAADwAAAAAAAAAAAAAAAACYAgAAZHJzL2Rv&#10;d25yZXYueG1sUEsFBgAAAAAEAAQA9QAAAIgDAAAAAA==&#10;" filled="f" stroked="f">
                      <v:textbox>
                        <w:txbxContent>
                          <w:p w14:paraId="704F40B0"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4 - Likely</w:t>
                            </w:r>
                          </w:p>
                        </w:txbxContent>
                      </v:textbox>
                    </v:shape>
                    <v:shape id="TextBox 84" o:spid="_x0000_s1074" type="#_x0000_t202" style="position:absolute;left:54164;top:5557;width:116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14:paraId="41A9105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 xml:space="preserve">5 </w:t>
                            </w:r>
                            <w:r w:rsidRPr="00D46AA3">
                              <w:rPr>
                                <w:rFonts w:asciiTheme="minorHAnsi" w:hAnsi="Calibri" w:cstheme="minorBidi"/>
                                <w:color w:val="000000" w:themeColor="text1"/>
                                <w:kern w:val="24"/>
                                <w:sz w:val="20"/>
                                <w:szCs w:val="20"/>
                              </w:rPr>
                              <w:t>–</w:t>
                            </w:r>
                            <w:r w:rsidRPr="00D46AA3">
                              <w:rPr>
                                <w:rFonts w:asciiTheme="minorHAnsi" w:hAnsi="Calibri" w:cstheme="minorBidi"/>
                                <w:color w:val="000000" w:themeColor="text1"/>
                                <w:kern w:val="24"/>
                                <w:sz w:val="20"/>
                                <w:szCs w:val="20"/>
                              </w:rPr>
                              <w:t xml:space="preserve"> Highly Likely</w:t>
                            </w:r>
                          </w:p>
                        </w:txbxContent>
                      </v:textbox>
                    </v:shape>
                  </v:group>
                  <v:shape id="TextBox 86" o:spid="_x0000_s1075" type="#_x0000_t202" style="position:absolute;left:465;top:10185;width:989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QYcQA&#10;AADcAAAADwAAAGRycy9kb3ducmV2LnhtbESPQWvCQBSE74L/YXmF3sxuxUibugliEXpqUVvB2yP7&#10;TEKzb0N2a9J/3xUEj8PMfMOsitG24kK9bxxreEoUCOLSmYYrDV+H7ewZhA/IBlvHpOGPPBT5dLLC&#10;zLiBd3TZh0pECPsMNdQhdJmUvqzJok9cRxy9s+sthij7Spoehwi3rZwrtZQWG44LNXa0qan82f9a&#10;Dd8f59NxoT6rN5t2gxuVZPsitX58GNevIAKN4R6+td+NhlSlcD0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GHEAAAA3AAAAA8AAAAAAAAAAAAAAAAAmAIAAGRycy9k&#10;b3ducmV2LnhtbFBLBQYAAAAABAAEAPUAAACJAwAAAAA=&#10;" filled="f" stroked="f">
                    <v:textbox>
                      <w:txbxContent>
                        <w:p w14:paraId="355B9055"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1 - Negligible</w:t>
                          </w:r>
                        </w:p>
                      </w:txbxContent>
                    </v:textbox>
                  </v:shape>
                  <v:shape id="TextBox 91" o:spid="_x0000_s1076" type="#_x0000_t202" style="position:absolute;left:465;top:14814;width:755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14:paraId="2E398F06"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2 - Minor</w:t>
                          </w:r>
                        </w:p>
                      </w:txbxContent>
                    </v:textbox>
                  </v:shape>
                  <v:shape id="TextBox 92" o:spid="_x0000_s1077" type="#_x0000_t202" style="position:absolute;left:465;top:19442;width:989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14:paraId="74D1F2AA"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3 - Moderate</w:t>
                          </w:r>
                        </w:p>
                      </w:txbxContent>
                    </v:textbox>
                  </v:shape>
                  <v:shape id="TextBox 93" o:spid="_x0000_s1078" type="#_x0000_t202" style="position:absolute;left:465;top:24070;width:749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14:paraId="75889BC4"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4 - Major</w:t>
                          </w:r>
                        </w:p>
                      </w:txbxContent>
                    </v:textbox>
                  </v:shape>
                  <v:shape id="TextBox 94" o:spid="_x0000_s1079" type="#_x0000_t202" style="position:absolute;left:465;top:28698;width:8027;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14:paraId="08DBD9AC" w14:textId="77777777" w:rsidR="00436F6C" w:rsidRPr="00D46AA3" w:rsidRDefault="00436F6C" w:rsidP="00436F6C">
                          <w:pPr>
                            <w:pStyle w:val="NormalWeb"/>
                            <w:spacing w:after="0"/>
                            <w:rPr>
                              <w:sz w:val="20"/>
                              <w:szCs w:val="20"/>
                            </w:rPr>
                          </w:pPr>
                          <w:r w:rsidRPr="00D46AA3">
                            <w:rPr>
                              <w:rFonts w:asciiTheme="minorHAnsi" w:hAnsi="Calibri" w:cstheme="minorBidi"/>
                              <w:color w:val="000000" w:themeColor="text1"/>
                              <w:kern w:val="24"/>
                              <w:sz w:val="20"/>
                              <w:szCs w:val="20"/>
                            </w:rPr>
                            <w:t>5 - Critical</w:t>
                          </w:r>
                        </w:p>
                      </w:txbxContent>
                    </v:textbox>
                  </v:shape>
                </v:group>
                <v:shape id="TextBox 1023" o:spid="_x0000_s1080" type="#_x0000_t202" style="position:absolute;left:58553;top:9724;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14:paraId="5702BB69" w14:textId="77777777" w:rsidR="00436F6C" w:rsidRPr="00D46AA3" w:rsidRDefault="00436F6C" w:rsidP="00436F6C">
                        <w:pPr>
                          <w:pStyle w:val="NormalWeb"/>
                          <w:spacing w:after="0"/>
                        </w:pPr>
                        <w:r w:rsidRPr="00D46AA3">
                          <w:rPr>
                            <w:rFonts w:asciiTheme="minorHAnsi" w:hAnsi="Calibri" w:cstheme="minorBidi"/>
                            <w:color w:val="000000" w:themeColor="text1"/>
                            <w:kern w:val="24"/>
                          </w:rPr>
                          <w:t>5</w:t>
                        </w:r>
                      </w:p>
                    </w:txbxContent>
                  </v:textbox>
                </v:shape>
                <v:shape id="TextBox 97" o:spid="_x0000_s1081" type="#_x0000_t202" style="position:absolute;left:47633;top:9724;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filled="f" stroked="f">
                  <v:textbox>
                    <w:txbxContent>
                      <w:p w14:paraId="1033A333"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v:textbox>
                </v:shape>
                <v:shape id="TextBox 98" o:spid="_x0000_s1082" type="#_x0000_t202" style="position:absolute;left:36712;top:18980;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14:paraId="6DB8D02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9</w:t>
                        </w:r>
                      </w:p>
                    </w:txbxContent>
                  </v:textbox>
                </v:shape>
                <v:shape id="TextBox 99" o:spid="_x0000_s1083" type="#_x0000_t202" style="position:absolute;left:47633;top:28237;width:4146;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U8QA&#10;AADcAAAADwAAAGRycy9kb3ducmV2LnhtbESPQWvCQBSE74L/YXmCt7qr1WJjNiKWQk+W2lrw9sg+&#10;k2D2bciuJv57t1DwOMzMN0y67m0trtT6yrGG6USBIM6dqbjQ8PP9/rQE4QOywdoxabiRh3U2HKSY&#10;GNfxF133oRARwj5BDWUITSKlz0uy6CeuIY7eybUWQ5RtIU2LXYTbWs6UepEWK44LJTa0LSk/7y9W&#10;w2F3Ov7O1WfxZhdN53ol2b5KrcejfrMCEagPj/B/+8NoWEyf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u1PEAAAA3AAAAA8AAAAAAAAAAAAAAAAAmAIAAGRycy9k&#10;b3ducmV2LnhtbFBLBQYAAAAABAAEAPUAAACJAwAAAAA=&#10;" filled="f" stroked="f">
                  <v:textbox>
                    <w:txbxContent>
                      <w:p w14:paraId="65E4F8DE"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20</w:t>
                        </w:r>
                      </w:p>
                    </w:txbxContent>
                  </v:textbox>
                </v:shape>
                <v:shape id="TextBox 100" o:spid="_x0000_s1084" type="#_x0000_t202" style="position:absolute;left:36712;top:28237;width:4147;height: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14:paraId="6B57DB5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15</w:t>
                        </w:r>
                      </w:p>
                    </w:txbxContent>
                  </v:textbox>
                </v:shape>
                <v:shape id="TextBox 101" o:spid="_x0000_s1085" type="#_x0000_t202" style="position:absolute;left:36712;top:23609;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14:paraId="73A28F0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12</w:t>
                        </w:r>
                      </w:p>
                    </w:txbxContent>
                  </v:textbox>
                </v:shape>
                <v:shape id="TextBox 102" o:spid="_x0000_s1086" type="#_x0000_t202" style="position:absolute;left:58553;top:14352;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14:paraId="68377722"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10</w:t>
                        </w:r>
                      </w:p>
                    </w:txbxContent>
                  </v:textbox>
                </v:shape>
                <v:shape id="TextBox 103" o:spid="_x0000_s1087" type="#_x0000_t202" style="position:absolute;left:47633;top:23620;width:4146;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M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qe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vVDEAAAA3AAAAA8AAAAAAAAAAAAAAAAAmAIAAGRycy9k&#10;b3ducmV2LnhtbFBLBQYAAAAABAAEAPUAAACJAwAAAAA=&#10;" filled="f" stroked="f">
                  <v:textbox>
                    <w:txbxContent>
                      <w:p w14:paraId="2D47FBCE"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16</w:t>
                        </w:r>
                      </w:p>
                    </w:txbxContent>
                  </v:textbox>
                </v:shape>
                <v:shape id="TextBox 104" o:spid="_x0000_s1088" type="#_x0000_t202" style="position:absolute;left:47633;top:14352;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pIsAA&#10;AADcAAAADwAAAGRycy9kb3ducmV2LnhtbERPTYvCMBC9C/6HMMLeNFFU3GoUcRH2pFh3F7wNzdgW&#10;m0lpsrb+e3MQPD7e92rT2UrcqfGlYw3jkQJBnDlTcq7h57wfLkD4gGywckwaHuRhs+73VpgY1/KJ&#10;7mnIRQxhn6CGIoQ6kdJnBVn0I1cTR+7qGoshwiaXpsE2httKTpSaS4slx4YCa9oVlN3Sf6vh93C9&#10;/E3VMf+ys7p1nZJsP6XWH4NuuwQRqAtv8cv9bTTMx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ApIsAAAADcAAAADwAAAAAAAAAAAAAAAACYAgAAZHJzL2Rvd25y&#10;ZXYueG1sUEsFBgAAAAAEAAQA9QAAAIUDAAAAAA==&#10;" filled="f" stroked="f">
                  <v:textbox>
                    <w:txbxContent>
                      <w:p w14:paraId="6D6B122F" w14:textId="77777777" w:rsidR="00436F6C" w:rsidRPr="00D46AA3" w:rsidRDefault="00436F6C" w:rsidP="00436F6C">
                        <w:pPr>
                          <w:pStyle w:val="NormalWeb"/>
                          <w:spacing w:after="0"/>
                        </w:pPr>
                        <w:r w:rsidRPr="00D46AA3">
                          <w:rPr>
                            <w:rFonts w:asciiTheme="minorHAnsi" w:hAnsi="Calibri" w:cstheme="minorBidi"/>
                            <w:color w:val="000000" w:themeColor="text1"/>
                            <w:kern w:val="24"/>
                          </w:rPr>
                          <w:t>8</w:t>
                        </w:r>
                      </w:p>
                    </w:txbxContent>
                  </v:textbox>
                </v:shape>
                <v:shape id="TextBox 105" o:spid="_x0000_s1089" type="#_x0000_t202" style="position:absolute;left:25792;top:14352;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MucMA&#10;AADcAAAADwAAAGRycy9kb3ducmV2LnhtbESPQYvCMBSE78L+h/AWvGmiqKzVKIsieFLU3QVvj+bZ&#10;lm1eShNt/fdGEDwOM/MNM1+2thQ3qn3hWMOgr0AQp84UnGn4OW16XyB8QDZYOiYNd/KwXHx05pgY&#10;1/CBbseQiQhhn6CGPIQqkdKnOVn0fVcRR+/iaoshyjqTpsYmwm0ph0pNpMWC40KOFa1ySv+PV6vh&#10;d3c5/43UPlvbcdW4Vkm2U6l197P9noEI1IZ3+NXeGg3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MucMAAADcAAAADwAAAAAAAAAAAAAAAACYAgAAZHJzL2Rv&#10;d25yZXYueG1sUEsFBgAAAAAEAAQA9QAAAIgDAAAAAA==&#10;" filled="f" stroked="f">
                  <v:textbox>
                    <w:txbxContent>
                      <w:p w14:paraId="49ADEC8B"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v:textbox>
                </v:shape>
                <v:shape id="TextBox 106" o:spid="_x0000_s1090" type="#_x0000_t202" style="position:absolute;left:14872;top:14352;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14:paraId="4BCBCD37"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w:t>
                        </w:r>
                      </w:p>
                    </w:txbxContent>
                  </v:textbox>
                </v:shape>
                <v:shape id="TextBox 107" o:spid="_x0000_s1091" type="#_x0000_t202" style="position:absolute;left:15003;top:9724;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14:paraId="7F37FE7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w:t>
                        </w:r>
                      </w:p>
                    </w:txbxContent>
                  </v:textbox>
                </v:shape>
                <v:shape id="TextBox 108" o:spid="_x0000_s1092" type="#_x0000_t202" style="position:absolute;left:15003;top:23620;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dcQA&#10;AADcAAAADwAAAGRycy9kb3ducmV2LnhtbESPT4vCMBTE7wt+h/AEb2ti0cXtGkUUwZPL+mdhb4/m&#10;2Rabl9JEW7/9RhA8DjPzG2a26GwlbtT40rGG0VCBIM6cKTnXcDxs3qcgfEA2WDkmDXfysJj33maY&#10;GtfyD932IRcRwj5FDUUIdSqlzwqy6IeuJo7e2TUWQ5RNLk2DbYTbSiZKfUiLJceFAmtaFZRd9ler&#10;4bQ7//2O1Xe+tpO6dZ2SbD+l1oN+t/wCEagLr/CzvTUaJ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1HXEAAAA3AAAAA8AAAAAAAAAAAAAAAAAmAIAAGRycy9k&#10;b3ducmV2LnhtbFBLBQYAAAAABAAEAPUAAACJAwAAAAA=&#10;" filled="f" stroked="f">
                  <v:textbox>
                    <w:txbxContent>
                      <w:p w14:paraId="5FB728C1" w14:textId="77777777" w:rsidR="00436F6C" w:rsidRPr="00D46AA3" w:rsidRDefault="00436F6C" w:rsidP="00436F6C">
                        <w:pPr>
                          <w:pStyle w:val="NormalWeb"/>
                          <w:spacing w:after="0"/>
                        </w:pPr>
                        <w:r w:rsidRPr="00D46AA3">
                          <w:rPr>
                            <w:rFonts w:asciiTheme="minorHAnsi" w:hAnsi="Calibri" w:cstheme="minorBidi"/>
                            <w:color w:val="000000" w:themeColor="text1"/>
                            <w:kern w:val="24"/>
                          </w:rPr>
                          <w:t>4</w:t>
                        </w:r>
                      </w:p>
                    </w:txbxContent>
                  </v:textbox>
                </v:shape>
                <v:shape id="TextBox 109" o:spid="_x0000_s1093" type="#_x0000_t202" style="position:absolute;left:14872;top:18980;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14:paraId="6525ED79" w14:textId="77777777" w:rsidR="00436F6C" w:rsidRPr="00D46AA3" w:rsidRDefault="00436F6C" w:rsidP="00436F6C">
                        <w:pPr>
                          <w:pStyle w:val="NormalWeb"/>
                          <w:spacing w:after="0"/>
                        </w:pPr>
                        <w:r w:rsidRPr="00D46AA3">
                          <w:rPr>
                            <w:rFonts w:asciiTheme="minorHAnsi" w:hAnsi="Calibri" w:cstheme="minorBidi"/>
                            <w:color w:val="000000" w:themeColor="text1"/>
                            <w:kern w:val="24"/>
                          </w:rPr>
                          <w:t>3</w:t>
                        </w:r>
                      </w:p>
                    </w:txbxContent>
                  </v:textbox>
                </v:shape>
                <v:shape id="TextBox 110" o:spid="_x0000_s1094" type="#_x0000_t202" style="position:absolute;left:25792;top:9724;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14:paraId="4F45E710"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w:t>
                        </w:r>
                      </w:p>
                    </w:txbxContent>
                  </v:textbox>
                </v:shape>
                <v:shape id="TextBox 111" o:spid="_x0000_s1095" type="#_x0000_t202" style="position:absolute;left:14872;top:28237;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filled="f" stroked="f">
                  <v:textbox>
                    <w:txbxContent>
                      <w:p w14:paraId="646326C1" w14:textId="77777777" w:rsidR="00436F6C" w:rsidRPr="00D46AA3" w:rsidRDefault="00436F6C" w:rsidP="00436F6C">
                        <w:pPr>
                          <w:pStyle w:val="NormalWeb"/>
                          <w:spacing w:after="0"/>
                        </w:pPr>
                        <w:r w:rsidRPr="00D46AA3">
                          <w:rPr>
                            <w:rFonts w:asciiTheme="minorHAnsi" w:hAnsi="Calibri" w:cstheme="minorBidi"/>
                            <w:color w:val="000000" w:themeColor="text1"/>
                            <w:kern w:val="24"/>
                          </w:rPr>
                          <w:t>5</w:t>
                        </w:r>
                      </w:p>
                    </w:txbxContent>
                  </v:textbox>
                </v:shape>
                <v:shape id="TextBox 112" o:spid="_x0000_s1096" type="#_x0000_t202" style="position:absolute;left:25792;top:18980;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14:paraId="0D3D7566" w14:textId="77777777" w:rsidR="00436F6C" w:rsidRPr="00D46AA3" w:rsidRDefault="00436F6C" w:rsidP="00436F6C">
                        <w:pPr>
                          <w:pStyle w:val="NormalWeb"/>
                          <w:spacing w:after="0"/>
                        </w:pPr>
                        <w:r w:rsidRPr="00D46AA3">
                          <w:rPr>
                            <w:rFonts w:asciiTheme="minorHAnsi" w:hAnsi="Calibri" w:cstheme="minorBidi"/>
                            <w:color w:val="000000" w:themeColor="text1"/>
                            <w:kern w:val="24"/>
                          </w:rPr>
                          <w:t>6</w:t>
                        </w:r>
                      </w:p>
                    </w:txbxContent>
                  </v:textbox>
                </v:shape>
                <v:shape id="TextBox 113" o:spid="_x0000_s1097" type="#_x0000_t202" style="position:absolute;left:25792;top:23345;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14:paraId="2DE4FE98" w14:textId="77777777" w:rsidR="00436F6C" w:rsidRPr="00D46AA3" w:rsidRDefault="00436F6C" w:rsidP="00436F6C">
                        <w:pPr>
                          <w:pStyle w:val="NormalWeb"/>
                          <w:spacing w:after="0"/>
                        </w:pPr>
                        <w:r w:rsidRPr="00D46AA3">
                          <w:rPr>
                            <w:rFonts w:asciiTheme="minorHAnsi" w:hAnsi="Calibri" w:cstheme="minorBidi"/>
                            <w:color w:val="000000" w:themeColor="text1"/>
                            <w:kern w:val="24"/>
                          </w:rPr>
                          <w:t>8</w:t>
                        </w:r>
                      </w:p>
                    </w:txbxContent>
                  </v:textbox>
                </v:shape>
                <v:shape id="TextBox 114" o:spid="_x0000_s1098" type="#_x0000_t202" style="position:absolute;left:36712;top:9724;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14:paraId="58525D7C" w14:textId="77777777" w:rsidR="00436F6C" w:rsidRPr="00D46AA3" w:rsidRDefault="00436F6C" w:rsidP="00436F6C">
                        <w:pPr>
                          <w:pStyle w:val="NormalWeb"/>
                          <w:spacing w:after="0"/>
                        </w:pPr>
                        <w:r w:rsidRPr="00D46AA3">
                          <w:rPr>
                            <w:rFonts w:asciiTheme="minorHAnsi" w:hAnsi="Calibri" w:cstheme="minorBidi"/>
                            <w:color w:val="000000" w:themeColor="text1"/>
                            <w:kern w:val="24"/>
                          </w:rPr>
                          <w:t>3</w:t>
                        </w:r>
                      </w:p>
                    </w:txbxContent>
                  </v:textbox>
                </v:shape>
                <v:shape id="TextBox 115" o:spid="_x0000_s1099" type="#_x0000_t202" style="position:absolute;left:25792;top:28237;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GBMQA&#10;AADcAAAADwAAAGRycy9kb3ducmV2LnhtbESPQWvCQBSE7wX/w/KE3uquYopGN0EsQk8tTVXw9sg+&#10;k2D2bchuTfrvu4VCj8PMfMNs89G24k69bxxrmM8UCOLSmYYrDcfPw9MKhA/IBlvHpOGbPOTZ5GGL&#10;qXEDf9C9CJWIEPYpaqhD6FIpfVmTRT9zHXH0rq63GKLsK2l6HCLctnKh1LO02HBcqLGjfU3lrfiy&#10;Gk5v18t5qd6rF5t0gxuVZLuWWj9Ox90GRKAx/If/2q9GQ7JY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RgTEAAAA3AAAAA8AAAAAAAAAAAAAAAAAmAIAAGRycy9k&#10;b3ducmV2LnhtbFBLBQYAAAAABAAEAPUAAACJAwAAAAA=&#10;" filled="f" stroked="f">
                  <v:textbox>
                    <w:txbxContent>
                      <w:p w14:paraId="2E4CA29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10</w:t>
                        </w:r>
                      </w:p>
                    </w:txbxContent>
                  </v:textbox>
                </v:shape>
                <v:shape id="TextBox 116" o:spid="_x0000_s1100" type="#_x0000_t202" style="position:absolute;left:36712;top:14352;width:299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5RMAA&#10;AADcAAAADwAAAGRycy9kb3ducmV2LnhtbERPy4rCMBTdC/MP4Q7MThNnVLRjlEERXCk+YXaX5toW&#10;m5vSRFv/3iwEl4fzns5bW4o71b5wrKHfUyCIU2cKzjQcD6vuGIQPyAZLx6ThQR7ms4/OFBPjGt7R&#10;fR8yEUPYJ6ghD6FKpPRpThZ9z1XEkbu42mKIsM6kqbGJ4baU30qNpMWCY0OOFS1ySq/7m9Vw2lz+&#10;zwO1zZZ2WDWuVZLtRGr99dn+/YII1Ia3+OVeGw3D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N5RMAAAADcAAAADwAAAAAAAAAAAAAAAACYAgAAZHJzL2Rvd25y&#10;ZXYueG1sUEsFBgAAAAAEAAQA9QAAAIUDAAAAAA==&#10;" filled="f" stroked="f">
                  <v:textbox>
                    <w:txbxContent>
                      <w:p w14:paraId="778433C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6</w:t>
                        </w:r>
                      </w:p>
                    </w:txbxContent>
                  </v:textbox>
                </v:shape>
                <v:shape id="TextBox 117" o:spid="_x0000_s1101" type="#_x0000_t202" style="position:absolute;left:58553;top:18987;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14:paraId="43301CF5"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15</w:t>
                        </w:r>
                      </w:p>
                    </w:txbxContent>
                  </v:textbox>
                </v:shape>
                <v:shape id="TextBox 118" o:spid="_x0000_s1102" type="#_x0000_t202" style="position:absolute;left:58553;top:23345;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14:paraId="7F9EEC0B"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20</w:t>
                        </w:r>
                      </w:p>
                    </w:txbxContent>
                  </v:textbox>
                </v:shape>
                <v:shape id="TextBox 119" o:spid="_x0000_s1103" type="#_x0000_t202" style="position:absolute;left:47633;top:18980;width:4146;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nM8UA&#10;AADcAAAADwAAAGRycy9kb3ducmV2LnhtbESPzWrDMBCE74G8g9hAb43U/JG6lkNIKPSUErcp9LZY&#10;G9vUWhlLjZ23jwqFHIeZ+YZJN4NtxIU6XzvW8DRVIIgLZ2ouNXx+vD6uQfiAbLBxTBqu5GGTjUcp&#10;Jsb1fKRLHkoRIewT1FCF0CZS+qIii37qWuLonV1nMUTZldJ02Ee4beRMqZW0WHNcqLClXUXFT/5r&#10;NZwO5++vhXov93bZ9m5Qku2z1PphMmxfQAQawj38334zGpbz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czxQAAANwAAAAPAAAAAAAAAAAAAAAAAJgCAABkcnMv&#10;ZG93bnJldi54bWxQSwUGAAAAAAQABAD1AAAAigMAAAAA&#10;" filled="f" stroked="f">
                  <v:textbox>
                    <w:txbxContent>
                      <w:p w14:paraId="39362307" w14:textId="77777777" w:rsidR="00436F6C" w:rsidRPr="00D46AA3" w:rsidRDefault="00436F6C" w:rsidP="00436F6C">
                        <w:pPr>
                          <w:pStyle w:val="NormalWeb"/>
                          <w:spacing w:after="0"/>
                        </w:pPr>
                        <w:r w:rsidRPr="00D46AA3">
                          <w:rPr>
                            <w:rFonts w:asciiTheme="minorHAnsi" w:hAnsi="Calibri" w:cstheme="minorBidi"/>
                            <w:color w:val="000000" w:themeColor="text1"/>
                            <w:kern w:val="24"/>
                          </w:rPr>
                          <w:t>12</w:t>
                        </w:r>
                      </w:p>
                    </w:txbxContent>
                  </v:textbox>
                </v:shape>
                <v:shape id="TextBox 120" o:spid="_x0000_s1104" type="#_x0000_t202" style="position:absolute;left:58553;top:28237;width:414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14:paraId="014B1744" w14:textId="77777777" w:rsidR="00436F6C" w:rsidRPr="00D46AA3" w:rsidRDefault="00436F6C" w:rsidP="00436F6C">
                        <w:pPr>
                          <w:pStyle w:val="NormalWeb"/>
                          <w:spacing w:after="0"/>
                        </w:pPr>
                        <w:r w:rsidRPr="00D46AA3">
                          <w:rPr>
                            <w:rFonts w:asciiTheme="minorHAnsi" w:hAnsi="Calibri" w:cstheme="minorBidi"/>
                            <w:color w:val="000000" w:themeColor="text1"/>
                            <w:kern w:val="24"/>
                          </w:rPr>
                          <w:t>25</w:t>
                        </w:r>
                      </w:p>
                    </w:txbxContent>
                  </v:textbox>
                </v:shape>
                <w10:anchorlock/>
              </v:group>
            </w:pict>
          </mc:Fallback>
        </mc:AlternateContent>
      </w:r>
    </w:p>
    <w:p w14:paraId="08560C41" w14:textId="77777777" w:rsidR="00330453" w:rsidRPr="00D330EF" w:rsidRDefault="00330453" w:rsidP="00561046">
      <w:pPr>
        <w:tabs>
          <w:tab w:val="left" w:pos="426"/>
        </w:tabs>
        <w:ind w:right="-7"/>
        <w:rPr>
          <w:rFonts w:ascii="Open Sans" w:hAnsi="Open Sans" w:cs="Open Sans"/>
          <w:sz w:val="20"/>
          <w:szCs w:val="20"/>
        </w:rPr>
      </w:pPr>
    </w:p>
    <w:p w14:paraId="6820BCFA" w14:textId="77777777" w:rsidR="00330453" w:rsidRPr="00D330EF" w:rsidRDefault="00330453" w:rsidP="00561046">
      <w:pPr>
        <w:tabs>
          <w:tab w:val="left" w:pos="426"/>
        </w:tabs>
        <w:ind w:right="-7"/>
        <w:rPr>
          <w:rFonts w:ascii="Open Sans" w:hAnsi="Open Sans" w:cs="Open Sans"/>
          <w:sz w:val="20"/>
          <w:szCs w:val="20"/>
        </w:rPr>
      </w:pPr>
    </w:p>
    <w:tbl>
      <w:tblPr>
        <w:tblStyle w:val="ListTable3-Accent11"/>
        <w:tblW w:w="0" w:type="auto"/>
        <w:tblBorders>
          <w:right w:val="single" w:sz="4" w:space="0" w:color="0070C0"/>
          <w:insideH w:val="single" w:sz="4" w:space="0" w:color="4F81BD" w:themeColor="accent1"/>
          <w:insideV w:val="single" w:sz="4" w:space="0" w:color="4F81BD" w:themeColor="accent1"/>
        </w:tblBorders>
        <w:tblLook w:val="04A0" w:firstRow="1" w:lastRow="0" w:firstColumn="1" w:lastColumn="0" w:noHBand="0" w:noVBand="1"/>
      </w:tblPr>
      <w:tblGrid>
        <w:gridCol w:w="9622"/>
      </w:tblGrid>
      <w:tr w:rsidR="00436F6C" w:rsidRPr="00D330EF" w14:paraId="03CBDD12" w14:textId="77777777" w:rsidTr="004C3E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82" w:type="dxa"/>
            <w:tcBorders>
              <w:bottom w:val="none" w:sz="0" w:space="0" w:color="auto"/>
              <w:right w:val="none" w:sz="0" w:space="0" w:color="auto"/>
            </w:tcBorders>
          </w:tcPr>
          <w:p w14:paraId="45951823" w14:textId="77777777" w:rsidR="00436F6C" w:rsidRPr="00D330EF" w:rsidRDefault="00436F6C" w:rsidP="004C3ED7">
            <w:pPr>
              <w:spacing w:line="276" w:lineRule="auto"/>
              <w:rPr>
                <w:rFonts w:ascii="Open Sans" w:hAnsi="Open Sans" w:cs="Open Sans"/>
                <w:sz w:val="20"/>
                <w:szCs w:val="20"/>
              </w:rPr>
            </w:pPr>
            <w:r w:rsidRPr="00D330EF">
              <w:rPr>
                <w:rFonts w:ascii="Open Sans" w:hAnsi="Open Sans" w:cs="Open Sans"/>
                <w:sz w:val="20"/>
                <w:szCs w:val="20"/>
              </w:rPr>
              <w:t>DPO Feedback</w:t>
            </w:r>
          </w:p>
        </w:tc>
      </w:tr>
      <w:tr w:rsidR="00436F6C" w:rsidRPr="00D330EF" w14:paraId="364F3340"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none" w:sz="0" w:space="0" w:color="auto"/>
              <w:bottom w:val="none" w:sz="0" w:space="0" w:color="auto"/>
              <w:right w:val="none" w:sz="0" w:space="0" w:color="auto"/>
            </w:tcBorders>
          </w:tcPr>
          <w:p w14:paraId="3EECB3A9" w14:textId="77777777" w:rsidR="00436F6C" w:rsidRPr="00D330EF" w:rsidRDefault="00436F6C" w:rsidP="004C3ED7">
            <w:pPr>
              <w:spacing w:line="276" w:lineRule="auto"/>
              <w:rPr>
                <w:rFonts w:ascii="Open Sans" w:hAnsi="Open Sans" w:cs="Open Sans"/>
                <w:sz w:val="20"/>
                <w:szCs w:val="20"/>
              </w:rPr>
            </w:pPr>
          </w:p>
          <w:p w14:paraId="19B5361C" w14:textId="77777777" w:rsidR="00436F6C" w:rsidRPr="00D330EF" w:rsidRDefault="00436F6C" w:rsidP="004C3ED7">
            <w:pPr>
              <w:spacing w:line="276" w:lineRule="auto"/>
              <w:rPr>
                <w:rFonts w:ascii="Open Sans" w:hAnsi="Open Sans" w:cs="Open Sans"/>
                <w:sz w:val="20"/>
                <w:szCs w:val="20"/>
              </w:rPr>
            </w:pPr>
          </w:p>
          <w:p w14:paraId="57E9903C" w14:textId="77777777" w:rsidR="00436F6C" w:rsidRPr="00D330EF" w:rsidRDefault="00436F6C" w:rsidP="004C3ED7">
            <w:pPr>
              <w:spacing w:line="276" w:lineRule="auto"/>
              <w:rPr>
                <w:rFonts w:ascii="Open Sans" w:hAnsi="Open Sans" w:cs="Open Sans"/>
                <w:sz w:val="20"/>
                <w:szCs w:val="20"/>
              </w:rPr>
            </w:pPr>
          </w:p>
        </w:tc>
      </w:tr>
      <w:tr w:rsidR="00436F6C" w:rsidRPr="00D330EF" w14:paraId="6128A60A" w14:textId="77777777" w:rsidTr="004C3ED7">
        <w:tc>
          <w:tcPr>
            <w:cnfStyle w:val="001000000000" w:firstRow="0" w:lastRow="0" w:firstColumn="1" w:lastColumn="0" w:oddVBand="0" w:evenVBand="0" w:oddHBand="0" w:evenHBand="0" w:firstRowFirstColumn="0" w:firstRowLastColumn="0" w:lastRowFirstColumn="0" w:lastRowLastColumn="0"/>
            <w:tcW w:w="10682" w:type="dxa"/>
            <w:tcBorders>
              <w:right w:val="none" w:sz="0" w:space="0" w:color="auto"/>
            </w:tcBorders>
          </w:tcPr>
          <w:p w14:paraId="176DF5D8" w14:textId="77777777" w:rsidR="00436F6C" w:rsidRPr="00D330EF" w:rsidRDefault="00436F6C" w:rsidP="004C3ED7">
            <w:pPr>
              <w:spacing w:line="276" w:lineRule="auto"/>
              <w:rPr>
                <w:rFonts w:ascii="Open Sans" w:hAnsi="Open Sans" w:cs="Open Sans"/>
                <w:sz w:val="20"/>
                <w:szCs w:val="20"/>
              </w:rPr>
            </w:pPr>
          </w:p>
          <w:p w14:paraId="707D1FE8" w14:textId="77777777" w:rsidR="00436F6C" w:rsidRPr="00D330EF" w:rsidRDefault="00436F6C" w:rsidP="004C3ED7">
            <w:pPr>
              <w:spacing w:line="276" w:lineRule="auto"/>
              <w:rPr>
                <w:rFonts w:ascii="Open Sans" w:hAnsi="Open Sans" w:cs="Open Sans"/>
                <w:sz w:val="20"/>
                <w:szCs w:val="20"/>
              </w:rPr>
            </w:pPr>
          </w:p>
          <w:p w14:paraId="0B3DE937" w14:textId="77777777" w:rsidR="00436F6C" w:rsidRPr="00D330EF" w:rsidRDefault="00436F6C" w:rsidP="004C3ED7">
            <w:pPr>
              <w:spacing w:line="276" w:lineRule="auto"/>
              <w:rPr>
                <w:rFonts w:ascii="Open Sans" w:hAnsi="Open Sans" w:cs="Open Sans"/>
                <w:sz w:val="20"/>
                <w:szCs w:val="20"/>
              </w:rPr>
            </w:pPr>
          </w:p>
        </w:tc>
      </w:tr>
      <w:tr w:rsidR="00436F6C" w:rsidRPr="00D330EF" w14:paraId="2AD213D7" w14:textId="77777777" w:rsidTr="004C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none" w:sz="0" w:space="0" w:color="auto"/>
              <w:bottom w:val="none" w:sz="0" w:space="0" w:color="auto"/>
              <w:right w:val="none" w:sz="0" w:space="0" w:color="auto"/>
            </w:tcBorders>
          </w:tcPr>
          <w:p w14:paraId="6F76BD46" w14:textId="77777777" w:rsidR="00436F6C" w:rsidRPr="00D330EF" w:rsidRDefault="00436F6C" w:rsidP="004C3ED7">
            <w:pPr>
              <w:spacing w:line="276" w:lineRule="auto"/>
              <w:rPr>
                <w:rFonts w:ascii="Open Sans" w:hAnsi="Open Sans" w:cs="Open Sans"/>
                <w:sz w:val="20"/>
                <w:szCs w:val="20"/>
              </w:rPr>
            </w:pPr>
          </w:p>
          <w:p w14:paraId="394818FF" w14:textId="77777777" w:rsidR="00436F6C" w:rsidRPr="00D330EF" w:rsidRDefault="00436F6C" w:rsidP="004C3ED7">
            <w:pPr>
              <w:spacing w:line="276" w:lineRule="auto"/>
              <w:rPr>
                <w:rFonts w:ascii="Open Sans" w:hAnsi="Open Sans" w:cs="Open Sans"/>
                <w:sz w:val="20"/>
                <w:szCs w:val="20"/>
              </w:rPr>
            </w:pPr>
          </w:p>
          <w:p w14:paraId="1DF3BE23" w14:textId="77777777" w:rsidR="00436F6C" w:rsidRPr="00D330EF" w:rsidRDefault="00436F6C" w:rsidP="004C3ED7">
            <w:pPr>
              <w:spacing w:line="276" w:lineRule="auto"/>
              <w:rPr>
                <w:rFonts w:ascii="Open Sans" w:hAnsi="Open Sans" w:cs="Open Sans"/>
                <w:sz w:val="20"/>
                <w:szCs w:val="20"/>
              </w:rPr>
            </w:pPr>
          </w:p>
        </w:tc>
      </w:tr>
    </w:tbl>
    <w:p w14:paraId="4AFEB8D5" w14:textId="77777777" w:rsidR="00330453" w:rsidRPr="00D330EF" w:rsidRDefault="00330453" w:rsidP="00561046">
      <w:pPr>
        <w:tabs>
          <w:tab w:val="left" w:pos="426"/>
        </w:tabs>
        <w:ind w:right="-7"/>
        <w:rPr>
          <w:rFonts w:ascii="Open Sans" w:hAnsi="Open Sans" w:cs="Open Sans"/>
          <w:sz w:val="20"/>
          <w:szCs w:val="20"/>
        </w:rPr>
      </w:pPr>
    </w:p>
    <w:p w14:paraId="2905A071" w14:textId="77777777" w:rsidR="00330453" w:rsidRPr="00D330EF" w:rsidRDefault="00330453" w:rsidP="00561046">
      <w:pPr>
        <w:tabs>
          <w:tab w:val="left" w:pos="426"/>
        </w:tabs>
        <w:ind w:right="-7"/>
        <w:rPr>
          <w:rFonts w:ascii="Open Sans" w:hAnsi="Open Sans" w:cs="Open Sans"/>
          <w:sz w:val="20"/>
          <w:szCs w:val="20"/>
        </w:rPr>
      </w:pPr>
    </w:p>
    <w:p w14:paraId="18F7647A" w14:textId="77777777" w:rsidR="00330453" w:rsidRPr="00D330EF" w:rsidRDefault="00330453" w:rsidP="00561046">
      <w:pPr>
        <w:tabs>
          <w:tab w:val="left" w:pos="426"/>
        </w:tabs>
        <w:ind w:right="-7"/>
        <w:rPr>
          <w:rFonts w:ascii="Open Sans" w:hAnsi="Open Sans" w:cs="Open Sans"/>
          <w:sz w:val="20"/>
          <w:szCs w:val="20"/>
        </w:rPr>
      </w:pPr>
    </w:p>
    <w:p w14:paraId="65D65E41" w14:textId="77777777" w:rsidR="00330453" w:rsidRPr="00D330EF" w:rsidRDefault="00330453" w:rsidP="00561046">
      <w:pPr>
        <w:tabs>
          <w:tab w:val="left" w:pos="426"/>
        </w:tabs>
        <w:ind w:right="-7"/>
        <w:rPr>
          <w:rFonts w:ascii="Open Sans" w:hAnsi="Open Sans" w:cs="Open Sans"/>
          <w:sz w:val="20"/>
          <w:szCs w:val="20"/>
        </w:rPr>
      </w:pPr>
    </w:p>
    <w:p w14:paraId="6BEADDD2" w14:textId="77777777" w:rsidR="00330453" w:rsidRPr="00D330EF" w:rsidRDefault="00330453" w:rsidP="00561046">
      <w:pPr>
        <w:tabs>
          <w:tab w:val="left" w:pos="426"/>
        </w:tabs>
        <w:ind w:right="-7"/>
        <w:rPr>
          <w:rFonts w:ascii="Open Sans" w:hAnsi="Open Sans" w:cs="Open Sans"/>
          <w:sz w:val="20"/>
          <w:szCs w:val="20"/>
        </w:rPr>
      </w:pPr>
    </w:p>
    <w:p w14:paraId="2C4CA4F2" w14:textId="77777777" w:rsidR="00330453" w:rsidRPr="00D330EF" w:rsidRDefault="00330453" w:rsidP="00561046">
      <w:pPr>
        <w:tabs>
          <w:tab w:val="left" w:pos="426"/>
        </w:tabs>
        <w:ind w:right="-7"/>
        <w:rPr>
          <w:rFonts w:ascii="Open Sans" w:hAnsi="Open Sans" w:cs="Open Sans"/>
          <w:sz w:val="20"/>
          <w:szCs w:val="20"/>
        </w:rPr>
      </w:pPr>
    </w:p>
    <w:p w14:paraId="1360A1DF" w14:textId="77777777" w:rsidR="00330453" w:rsidRPr="00D330EF" w:rsidRDefault="00330453" w:rsidP="00561046">
      <w:pPr>
        <w:tabs>
          <w:tab w:val="left" w:pos="426"/>
        </w:tabs>
        <w:ind w:right="-7"/>
        <w:rPr>
          <w:rFonts w:ascii="Open Sans" w:hAnsi="Open Sans" w:cs="Open Sans"/>
          <w:sz w:val="20"/>
          <w:szCs w:val="20"/>
        </w:rPr>
      </w:pPr>
    </w:p>
    <w:p w14:paraId="7D2EA633" w14:textId="77777777" w:rsidR="00330453" w:rsidRPr="00D330EF" w:rsidRDefault="00330453" w:rsidP="00561046">
      <w:pPr>
        <w:tabs>
          <w:tab w:val="left" w:pos="426"/>
        </w:tabs>
        <w:ind w:right="-7"/>
        <w:rPr>
          <w:rFonts w:ascii="Open Sans" w:hAnsi="Open Sans" w:cs="Open Sans"/>
          <w:sz w:val="20"/>
          <w:szCs w:val="20"/>
        </w:rPr>
      </w:pPr>
    </w:p>
    <w:p w14:paraId="01AAE998" w14:textId="77777777" w:rsidR="00330453" w:rsidRPr="00D330EF" w:rsidRDefault="00330453" w:rsidP="00561046">
      <w:pPr>
        <w:tabs>
          <w:tab w:val="left" w:pos="426"/>
        </w:tabs>
        <w:ind w:right="-7"/>
        <w:rPr>
          <w:rFonts w:ascii="Open Sans" w:hAnsi="Open Sans" w:cs="Open Sans"/>
          <w:sz w:val="20"/>
          <w:szCs w:val="20"/>
        </w:rPr>
      </w:pPr>
    </w:p>
    <w:p w14:paraId="14D01176" w14:textId="77777777" w:rsidR="00330453" w:rsidRPr="00D330EF" w:rsidRDefault="00330453" w:rsidP="00561046">
      <w:pPr>
        <w:tabs>
          <w:tab w:val="left" w:pos="426"/>
        </w:tabs>
        <w:ind w:right="-7"/>
        <w:rPr>
          <w:rFonts w:ascii="Open Sans" w:hAnsi="Open Sans" w:cs="Open Sans"/>
          <w:sz w:val="20"/>
          <w:szCs w:val="20"/>
        </w:rPr>
      </w:pPr>
    </w:p>
    <w:p w14:paraId="0D3A99EA" w14:textId="77777777" w:rsidR="00330453" w:rsidRPr="00D330EF" w:rsidRDefault="00330453" w:rsidP="00561046">
      <w:pPr>
        <w:tabs>
          <w:tab w:val="left" w:pos="426"/>
        </w:tabs>
        <w:ind w:right="-7"/>
        <w:rPr>
          <w:rFonts w:ascii="Open Sans" w:hAnsi="Open Sans" w:cs="Open Sans"/>
          <w:sz w:val="20"/>
          <w:szCs w:val="20"/>
        </w:rPr>
      </w:pPr>
    </w:p>
    <w:p w14:paraId="1C2F5969" w14:textId="77777777" w:rsidR="00330453" w:rsidRPr="00D330EF" w:rsidRDefault="00330453" w:rsidP="00561046">
      <w:pPr>
        <w:tabs>
          <w:tab w:val="left" w:pos="426"/>
        </w:tabs>
        <w:ind w:right="-7"/>
        <w:rPr>
          <w:rFonts w:ascii="Open Sans" w:hAnsi="Open Sans" w:cs="Open Sans"/>
          <w:sz w:val="20"/>
          <w:szCs w:val="20"/>
        </w:rPr>
      </w:pPr>
    </w:p>
    <w:p w14:paraId="29AA6605" w14:textId="77777777" w:rsidR="00330453" w:rsidRPr="00D330EF" w:rsidRDefault="00330453" w:rsidP="00561046">
      <w:pPr>
        <w:tabs>
          <w:tab w:val="left" w:pos="426"/>
        </w:tabs>
        <w:ind w:right="-7"/>
        <w:rPr>
          <w:rFonts w:ascii="Open Sans" w:hAnsi="Open Sans" w:cs="Open Sans"/>
          <w:sz w:val="20"/>
          <w:szCs w:val="20"/>
        </w:rPr>
      </w:pPr>
    </w:p>
    <w:p w14:paraId="0918887D" w14:textId="77777777" w:rsidR="00330453" w:rsidRPr="00D330EF" w:rsidRDefault="00330453" w:rsidP="00561046">
      <w:pPr>
        <w:tabs>
          <w:tab w:val="left" w:pos="426"/>
        </w:tabs>
        <w:ind w:right="-7"/>
        <w:rPr>
          <w:rFonts w:ascii="Open Sans" w:hAnsi="Open Sans" w:cs="Open Sans"/>
          <w:sz w:val="20"/>
          <w:szCs w:val="20"/>
        </w:rPr>
      </w:pPr>
    </w:p>
    <w:p w14:paraId="0D38DF82" w14:textId="77777777" w:rsidR="00330453" w:rsidRPr="00D330EF" w:rsidRDefault="00330453" w:rsidP="00561046">
      <w:pPr>
        <w:tabs>
          <w:tab w:val="left" w:pos="426"/>
        </w:tabs>
        <w:ind w:right="-7"/>
        <w:rPr>
          <w:rFonts w:ascii="Open Sans" w:hAnsi="Open Sans" w:cs="Open Sans"/>
          <w:sz w:val="20"/>
          <w:szCs w:val="20"/>
        </w:rPr>
      </w:pPr>
    </w:p>
    <w:p w14:paraId="59E32543" w14:textId="77777777" w:rsidR="00330453" w:rsidRPr="00D330EF" w:rsidRDefault="00330453" w:rsidP="00561046">
      <w:pPr>
        <w:tabs>
          <w:tab w:val="left" w:pos="426"/>
        </w:tabs>
        <w:ind w:right="-7"/>
        <w:rPr>
          <w:rFonts w:ascii="Open Sans" w:hAnsi="Open Sans" w:cs="Open Sans"/>
          <w:sz w:val="20"/>
          <w:szCs w:val="20"/>
        </w:rPr>
      </w:pPr>
    </w:p>
    <w:p w14:paraId="7A196D87" w14:textId="77777777" w:rsidR="00330453" w:rsidRPr="00D330EF" w:rsidRDefault="00330453" w:rsidP="00561046">
      <w:pPr>
        <w:tabs>
          <w:tab w:val="left" w:pos="426"/>
        </w:tabs>
        <w:ind w:right="-7"/>
        <w:rPr>
          <w:rFonts w:ascii="Open Sans" w:hAnsi="Open Sans" w:cs="Open Sans"/>
          <w:sz w:val="20"/>
          <w:szCs w:val="20"/>
        </w:rPr>
      </w:pPr>
    </w:p>
    <w:p w14:paraId="3C8BCD5A" w14:textId="77777777" w:rsidR="00330453" w:rsidRPr="00D330EF" w:rsidRDefault="00330453" w:rsidP="00561046">
      <w:pPr>
        <w:tabs>
          <w:tab w:val="left" w:pos="426"/>
        </w:tabs>
        <w:ind w:right="-7"/>
        <w:rPr>
          <w:rFonts w:ascii="Open Sans" w:hAnsi="Open Sans" w:cs="Open Sans"/>
          <w:sz w:val="20"/>
          <w:szCs w:val="20"/>
        </w:rPr>
      </w:pPr>
    </w:p>
    <w:p w14:paraId="5A51D288" w14:textId="77777777" w:rsidR="00330453" w:rsidRPr="00D330EF" w:rsidRDefault="00330453" w:rsidP="00561046">
      <w:pPr>
        <w:tabs>
          <w:tab w:val="left" w:pos="426"/>
        </w:tabs>
        <w:ind w:right="-7"/>
        <w:rPr>
          <w:rFonts w:ascii="Open Sans" w:hAnsi="Open Sans" w:cs="Open Sans"/>
          <w:sz w:val="20"/>
          <w:szCs w:val="20"/>
        </w:rPr>
      </w:pPr>
    </w:p>
    <w:p w14:paraId="10068746" w14:textId="77777777" w:rsidR="00330453" w:rsidRPr="00D330EF" w:rsidRDefault="00330453" w:rsidP="00561046">
      <w:pPr>
        <w:tabs>
          <w:tab w:val="left" w:pos="426"/>
        </w:tabs>
        <w:ind w:right="-7"/>
        <w:rPr>
          <w:rFonts w:ascii="Open Sans" w:hAnsi="Open Sans" w:cs="Open Sans"/>
          <w:sz w:val="20"/>
          <w:szCs w:val="20"/>
        </w:rPr>
      </w:pPr>
    </w:p>
    <w:p w14:paraId="65803011" w14:textId="77777777" w:rsidR="00330453" w:rsidRPr="00D330EF" w:rsidRDefault="00330453" w:rsidP="00561046">
      <w:pPr>
        <w:tabs>
          <w:tab w:val="left" w:pos="426"/>
        </w:tabs>
        <w:ind w:right="-7"/>
        <w:rPr>
          <w:rFonts w:ascii="Open Sans" w:hAnsi="Open Sans" w:cs="Open Sans"/>
          <w:sz w:val="20"/>
          <w:szCs w:val="20"/>
        </w:rPr>
      </w:pPr>
    </w:p>
    <w:p w14:paraId="01C0D964" w14:textId="77777777" w:rsidR="00330453" w:rsidRPr="00D330EF" w:rsidRDefault="00330453" w:rsidP="00561046">
      <w:pPr>
        <w:tabs>
          <w:tab w:val="left" w:pos="426"/>
        </w:tabs>
        <w:ind w:right="-7"/>
        <w:rPr>
          <w:rFonts w:ascii="Open Sans" w:hAnsi="Open Sans" w:cs="Open Sans"/>
          <w:sz w:val="20"/>
          <w:szCs w:val="20"/>
        </w:rPr>
      </w:pPr>
    </w:p>
    <w:p w14:paraId="5E60834E" w14:textId="77777777" w:rsidR="00330453" w:rsidRPr="00D330EF" w:rsidRDefault="00330453" w:rsidP="00561046">
      <w:pPr>
        <w:tabs>
          <w:tab w:val="left" w:pos="426"/>
        </w:tabs>
        <w:ind w:right="-7"/>
        <w:rPr>
          <w:rFonts w:ascii="Open Sans" w:hAnsi="Open Sans" w:cs="Open Sans"/>
          <w:sz w:val="20"/>
          <w:szCs w:val="20"/>
        </w:rPr>
      </w:pPr>
    </w:p>
    <w:p w14:paraId="379A2719" w14:textId="77777777" w:rsidR="00330453" w:rsidRPr="00D330EF" w:rsidRDefault="00330453" w:rsidP="00561046">
      <w:pPr>
        <w:tabs>
          <w:tab w:val="left" w:pos="426"/>
        </w:tabs>
        <w:ind w:right="-7"/>
        <w:rPr>
          <w:rFonts w:ascii="Open Sans" w:hAnsi="Open Sans" w:cs="Open Sans"/>
          <w:sz w:val="20"/>
          <w:szCs w:val="20"/>
        </w:rPr>
      </w:pPr>
    </w:p>
    <w:p w14:paraId="0D2FC5EF" w14:textId="77777777" w:rsidR="00330453" w:rsidRPr="00D330EF" w:rsidRDefault="00330453" w:rsidP="00561046">
      <w:pPr>
        <w:tabs>
          <w:tab w:val="left" w:pos="426"/>
        </w:tabs>
        <w:ind w:right="-7"/>
        <w:rPr>
          <w:rFonts w:ascii="Open Sans" w:hAnsi="Open Sans" w:cs="Open Sans"/>
          <w:sz w:val="20"/>
          <w:szCs w:val="20"/>
        </w:rPr>
      </w:pPr>
    </w:p>
    <w:p w14:paraId="7CC923FC" w14:textId="77777777" w:rsidR="00330453" w:rsidRPr="00D330EF" w:rsidRDefault="00330453" w:rsidP="00561046">
      <w:pPr>
        <w:tabs>
          <w:tab w:val="left" w:pos="426"/>
        </w:tabs>
        <w:ind w:right="-7"/>
        <w:rPr>
          <w:rFonts w:ascii="Open Sans" w:hAnsi="Open Sans" w:cs="Open Sans"/>
          <w:sz w:val="20"/>
          <w:szCs w:val="20"/>
        </w:rPr>
      </w:pPr>
    </w:p>
    <w:p w14:paraId="4B76634C" w14:textId="77777777" w:rsidR="00330453" w:rsidRPr="00D330EF" w:rsidRDefault="00330453" w:rsidP="00561046">
      <w:pPr>
        <w:tabs>
          <w:tab w:val="left" w:pos="426"/>
        </w:tabs>
        <w:ind w:right="-7"/>
        <w:rPr>
          <w:rFonts w:ascii="Open Sans" w:hAnsi="Open Sans" w:cs="Open Sans"/>
          <w:sz w:val="20"/>
          <w:szCs w:val="20"/>
        </w:rPr>
      </w:pPr>
    </w:p>
    <w:p w14:paraId="17CC320E" w14:textId="77777777" w:rsidR="00330453" w:rsidRPr="00D330EF" w:rsidRDefault="00330453" w:rsidP="00561046">
      <w:pPr>
        <w:tabs>
          <w:tab w:val="left" w:pos="426"/>
        </w:tabs>
        <w:ind w:right="-7"/>
        <w:rPr>
          <w:rFonts w:ascii="Open Sans" w:hAnsi="Open Sans" w:cs="Open Sans"/>
          <w:sz w:val="20"/>
          <w:szCs w:val="20"/>
        </w:rPr>
      </w:pPr>
    </w:p>
    <w:p w14:paraId="0FA8F597" w14:textId="77777777" w:rsidR="00330453" w:rsidRPr="00D330EF" w:rsidRDefault="00330453" w:rsidP="00561046">
      <w:pPr>
        <w:tabs>
          <w:tab w:val="left" w:pos="426"/>
        </w:tabs>
        <w:ind w:right="-7"/>
        <w:rPr>
          <w:rFonts w:ascii="Open Sans" w:hAnsi="Open Sans" w:cs="Open Sans"/>
          <w:sz w:val="20"/>
          <w:szCs w:val="20"/>
        </w:rPr>
      </w:pPr>
    </w:p>
    <w:p w14:paraId="5FE265AA" w14:textId="77777777" w:rsidR="00330453" w:rsidRPr="00D330EF" w:rsidRDefault="00330453" w:rsidP="00561046">
      <w:pPr>
        <w:tabs>
          <w:tab w:val="left" w:pos="426"/>
        </w:tabs>
        <w:ind w:right="-7"/>
        <w:rPr>
          <w:rFonts w:ascii="Open Sans" w:hAnsi="Open Sans" w:cs="Open Sans"/>
          <w:sz w:val="20"/>
          <w:szCs w:val="20"/>
        </w:rPr>
      </w:pPr>
    </w:p>
    <w:p w14:paraId="0B63135C" w14:textId="77777777" w:rsidR="00330453" w:rsidRPr="00D330EF" w:rsidRDefault="00330453" w:rsidP="00561046">
      <w:pPr>
        <w:tabs>
          <w:tab w:val="left" w:pos="426"/>
        </w:tabs>
        <w:ind w:right="-7"/>
        <w:rPr>
          <w:rFonts w:ascii="Open Sans" w:hAnsi="Open Sans" w:cs="Open Sans"/>
          <w:sz w:val="20"/>
          <w:szCs w:val="20"/>
        </w:rPr>
      </w:pPr>
    </w:p>
    <w:p w14:paraId="72EA79C6" w14:textId="77777777" w:rsidR="00330453" w:rsidRPr="00D330EF" w:rsidRDefault="00330453" w:rsidP="00561046">
      <w:pPr>
        <w:tabs>
          <w:tab w:val="left" w:pos="426"/>
        </w:tabs>
        <w:ind w:right="-7"/>
        <w:rPr>
          <w:rFonts w:ascii="Open Sans" w:hAnsi="Open Sans" w:cs="Open Sans"/>
          <w:sz w:val="20"/>
          <w:szCs w:val="20"/>
        </w:rPr>
      </w:pPr>
    </w:p>
    <w:p w14:paraId="284E9A77" w14:textId="77777777" w:rsidR="00330453" w:rsidRPr="00D330EF" w:rsidRDefault="00330453" w:rsidP="00561046">
      <w:pPr>
        <w:tabs>
          <w:tab w:val="left" w:pos="426"/>
        </w:tabs>
        <w:ind w:right="-7"/>
        <w:rPr>
          <w:rFonts w:ascii="Open Sans" w:hAnsi="Open Sans" w:cs="Open Sans"/>
          <w:sz w:val="20"/>
          <w:szCs w:val="20"/>
        </w:rPr>
      </w:pPr>
    </w:p>
    <w:p w14:paraId="6A8892AE" w14:textId="77777777" w:rsidR="00330453" w:rsidRPr="00D330EF" w:rsidRDefault="00330453" w:rsidP="00561046">
      <w:pPr>
        <w:tabs>
          <w:tab w:val="left" w:pos="426"/>
        </w:tabs>
        <w:ind w:right="-7"/>
        <w:rPr>
          <w:rFonts w:ascii="Open Sans" w:hAnsi="Open Sans" w:cs="Open Sans"/>
          <w:sz w:val="20"/>
          <w:szCs w:val="20"/>
        </w:rPr>
      </w:pPr>
    </w:p>
    <w:p w14:paraId="14701A0B" w14:textId="77777777" w:rsidR="00330453" w:rsidRPr="00D330EF" w:rsidRDefault="00330453" w:rsidP="00561046">
      <w:pPr>
        <w:tabs>
          <w:tab w:val="left" w:pos="426"/>
        </w:tabs>
        <w:ind w:right="-7"/>
        <w:rPr>
          <w:rFonts w:ascii="Open Sans" w:hAnsi="Open Sans" w:cs="Open Sans"/>
          <w:sz w:val="20"/>
          <w:szCs w:val="20"/>
        </w:rPr>
      </w:pPr>
    </w:p>
    <w:p w14:paraId="2BA3E300" w14:textId="77777777" w:rsidR="00330453" w:rsidRPr="00D330EF" w:rsidRDefault="00330453" w:rsidP="00561046">
      <w:pPr>
        <w:tabs>
          <w:tab w:val="left" w:pos="426"/>
        </w:tabs>
        <w:ind w:right="-7"/>
        <w:rPr>
          <w:rFonts w:ascii="Open Sans" w:hAnsi="Open Sans" w:cs="Open Sans"/>
          <w:sz w:val="20"/>
          <w:szCs w:val="20"/>
        </w:rPr>
      </w:pPr>
    </w:p>
    <w:p w14:paraId="49484A05" w14:textId="77777777" w:rsidR="00330453" w:rsidRPr="00D330EF" w:rsidRDefault="00330453" w:rsidP="00561046">
      <w:pPr>
        <w:tabs>
          <w:tab w:val="left" w:pos="426"/>
        </w:tabs>
        <w:ind w:right="-7"/>
        <w:rPr>
          <w:rFonts w:ascii="Open Sans" w:hAnsi="Open Sans" w:cs="Open Sans"/>
          <w:sz w:val="20"/>
          <w:szCs w:val="20"/>
        </w:rPr>
      </w:pPr>
    </w:p>
    <w:p w14:paraId="754C858B" w14:textId="77777777" w:rsidR="00330453" w:rsidRPr="00D330EF" w:rsidRDefault="00330453" w:rsidP="00561046">
      <w:pPr>
        <w:tabs>
          <w:tab w:val="left" w:pos="426"/>
        </w:tabs>
        <w:ind w:right="-7"/>
        <w:rPr>
          <w:rFonts w:ascii="Open Sans" w:hAnsi="Open Sans" w:cs="Open Sans"/>
          <w:sz w:val="20"/>
          <w:szCs w:val="20"/>
        </w:rPr>
      </w:pPr>
    </w:p>
    <w:p w14:paraId="13AC1CA3" w14:textId="77777777" w:rsidR="00330453" w:rsidRPr="00D330EF" w:rsidRDefault="00330453" w:rsidP="00561046">
      <w:pPr>
        <w:tabs>
          <w:tab w:val="left" w:pos="426"/>
        </w:tabs>
        <w:ind w:right="-7"/>
        <w:rPr>
          <w:rFonts w:ascii="Open Sans" w:hAnsi="Open Sans" w:cs="Open Sans"/>
          <w:sz w:val="20"/>
          <w:szCs w:val="20"/>
        </w:rPr>
      </w:pPr>
    </w:p>
    <w:p w14:paraId="4CD3457F" w14:textId="77777777" w:rsidR="00330453" w:rsidRPr="00D330EF" w:rsidRDefault="00330453" w:rsidP="00561046">
      <w:pPr>
        <w:tabs>
          <w:tab w:val="left" w:pos="426"/>
        </w:tabs>
        <w:ind w:right="-7"/>
        <w:rPr>
          <w:rFonts w:ascii="Open Sans" w:hAnsi="Open Sans" w:cs="Open Sans"/>
          <w:sz w:val="20"/>
          <w:szCs w:val="20"/>
        </w:rPr>
      </w:pPr>
    </w:p>
    <w:p w14:paraId="601E0063" w14:textId="77777777" w:rsidR="00330453" w:rsidRPr="00D330EF" w:rsidRDefault="00330453" w:rsidP="00561046">
      <w:pPr>
        <w:tabs>
          <w:tab w:val="left" w:pos="426"/>
        </w:tabs>
        <w:ind w:right="-7"/>
        <w:rPr>
          <w:rFonts w:ascii="Open Sans" w:hAnsi="Open Sans" w:cs="Open Sans"/>
          <w:sz w:val="20"/>
          <w:szCs w:val="20"/>
        </w:rPr>
      </w:pPr>
    </w:p>
    <w:p w14:paraId="7A01BB57" w14:textId="77777777" w:rsidR="00330453" w:rsidRPr="00D330EF" w:rsidRDefault="00330453" w:rsidP="00561046">
      <w:pPr>
        <w:tabs>
          <w:tab w:val="left" w:pos="426"/>
        </w:tabs>
        <w:ind w:right="-7"/>
        <w:rPr>
          <w:rFonts w:ascii="Open Sans" w:hAnsi="Open Sans" w:cs="Open Sans"/>
          <w:sz w:val="20"/>
          <w:szCs w:val="20"/>
        </w:rPr>
      </w:pPr>
    </w:p>
    <w:p w14:paraId="2F7CEF98" w14:textId="77777777" w:rsidR="00330453" w:rsidRPr="00D330EF" w:rsidRDefault="00330453" w:rsidP="00561046">
      <w:pPr>
        <w:tabs>
          <w:tab w:val="left" w:pos="426"/>
        </w:tabs>
        <w:ind w:right="-7"/>
        <w:rPr>
          <w:rFonts w:ascii="Open Sans" w:hAnsi="Open Sans" w:cs="Open Sans"/>
          <w:sz w:val="20"/>
          <w:szCs w:val="20"/>
        </w:rPr>
      </w:pPr>
    </w:p>
    <w:p w14:paraId="67005EC7" w14:textId="77777777" w:rsidR="00330453" w:rsidRPr="00D330EF" w:rsidRDefault="00330453" w:rsidP="00561046">
      <w:pPr>
        <w:tabs>
          <w:tab w:val="left" w:pos="426"/>
        </w:tabs>
        <w:ind w:right="-7"/>
        <w:rPr>
          <w:rFonts w:ascii="Open Sans" w:hAnsi="Open Sans" w:cs="Open Sans"/>
          <w:sz w:val="20"/>
          <w:szCs w:val="20"/>
        </w:rPr>
      </w:pPr>
    </w:p>
    <w:p w14:paraId="1440D9DA" w14:textId="77777777" w:rsidR="00330453" w:rsidRPr="00D330EF" w:rsidRDefault="00330453" w:rsidP="00561046">
      <w:pPr>
        <w:tabs>
          <w:tab w:val="left" w:pos="426"/>
        </w:tabs>
        <w:ind w:right="-7"/>
        <w:rPr>
          <w:rFonts w:ascii="Open Sans" w:hAnsi="Open Sans" w:cs="Open Sans"/>
          <w:sz w:val="20"/>
          <w:szCs w:val="20"/>
        </w:rPr>
      </w:pPr>
    </w:p>
    <w:p w14:paraId="16F246B5" w14:textId="77777777" w:rsidR="00330453" w:rsidRPr="00D330EF" w:rsidRDefault="00330453" w:rsidP="00561046">
      <w:pPr>
        <w:tabs>
          <w:tab w:val="left" w:pos="426"/>
        </w:tabs>
        <w:ind w:right="-7"/>
        <w:rPr>
          <w:rFonts w:ascii="Open Sans" w:hAnsi="Open Sans" w:cs="Open Sans"/>
          <w:sz w:val="20"/>
          <w:szCs w:val="20"/>
        </w:rPr>
      </w:pPr>
    </w:p>
    <w:p w14:paraId="678F3E4E" w14:textId="77777777" w:rsidR="00330453" w:rsidRPr="00D330EF" w:rsidRDefault="00330453" w:rsidP="00561046">
      <w:pPr>
        <w:tabs>
          <w:tab w:val="left" w:pos="426"/>
        </w:tabs>
        <w:ind w:right="-7"/>
        <w:rPr>
          <w:rFonts w:ascii="Open Sans" w:hAnsi="Open Sans" w:cs="Open Sans"/>
          <w:sz w:val="20"/>
          <w:szCs w:val="20"/>
        </w:rPr>
      </w:pPr>
    </w:p>
    <w:p w14:paraId="7D562B25" w14:textId="77777777" w:rsidR="00330453" w:rsidRPr="00D330EF" w:rsidRDefault="00330453" w:rsidP="00561046">
      <w:pPr>
        <w:tabs>
          <w:tab w:val="left" w:pos="426"/>
        </w:tabs>
        <w:ind w:right="-7"/>
        <w:rPr>
          <w:rFonts w:ascii="Open Sans" w:hAnsi="Open Sans" w:cs="Open Sans"/>
          <w:sz w:val="20"/>
          <w:szCs w:val="20"/>
        </w:rPr>
      </w:pPr>
    </w:p>
    <w:p w14:paraId="6DC23176" w14:textId="77777777" w:rsidR="00330453" w:rsidRPr="00D330EF" w:rsidRDefault="00330453" w:rsidP="00561046">
      <w:pPr>
        <w:tabs>
          <w:tab w:val="left" w:pos="426"/>
        </w:tabs>
        <w:ind w:right="-7"/>
        <w:rPr>
          <w:rFonts w:ascii="Open Sans" w:hAnsi="Open Sans" w:cs="Open Sans"/>
          <w:sz w:val="20"/>
          <w:szCs w:val="20"/>
        </w:rPr>
      </w:pPr>
    </w:p>
    <w:p w14:paraId="4DF061FE" w14:textId="77777777" w:rsidR="00330453" w:rsidRPr="00D330EF" w:rsidRDefault="00330453" w:rsidP="00561046">
      <w:pPr>
        <w:tabs>
          <w:tab w:val="left" w:pos="426"/>
        </w:tabs>
        <w:ind w:right="-7"/>
        <w:rPr>
          <w:rFonts w:ascii="Open Sans" w:hAnsi="Open Sans" w:cs="Open Sans"/>
          <w:sz w:val="20"/>
          <w:szCs w:val="20"/>
        </w:rPr>
      </w:pPr>
    </w:p>
    <w:p w14:paraId="33F24AEC" w14:textId="77777777" w:rsidR="00E22BAB" w:rsidRPr="00D330EF" w:rsidRDefault="00E22BAB" w:rsidP="00561046">
      <w:pPr>
        <w:tabs>
          <w:tab w:val="left" w:pos="426"/>
        </w:tabs>
        <w:ind w:right="-7"/>
        <w:rPr>
          <w:rFonts w:ascii="Open Sans" w:hAnsi="Open Sans" w:cs="Open Sans"/>
          <w:sz w:val="20"/>
          <w:szCs w:val="20"/>
        </w:rPr>
      </w:pPr>
    </w:p>
    <w:p w14:paraId="713102B8" w14:textId="77777777" w:rsidR="00E22BAB" w:rsidRPr="00D330EF" w:rsidRDefault="00E22BAB" w:rsidP="00561046">
      <w:pPr>
        <w:tabs>
          <w:tab w:val="left" w:pos="426"/>
        </w:tabs>
        <w:ind w:right="-7"/>
        <w:rPr>
          <w:rFonts w:ascii="Open Sans" w:hAnsi="Open Sans" w:cs="Open Sans"/>
          <w:sz w:val="20"/>
          <w:szCs w:val="20"/>
        </w:rPr>
      </w:pPr>
    </w:p>
    <w:p w14:paraId="00423586" w14:textId="77777777" w:rsidR="00E22BAB" w:rsidRPr="00D330EF" w:rsidRDefault="00E22BAB" w:rsidP="00561046">
      <w:pPr>
        <w:tabs>
          <w:tab w:val="left" w:pos="426"/>
        </w:tabs>
        <w:ind w:right="-7"/>
        <w:rPr>
          <w:rFonts w:ascii="Open Sans" w:hAnsi="Open Sans" w:cs="Open Sans"/>
          <w:sz w:val="20"/>
          <w:szCs w:val="20"/>
        </w:rPr>
      </w:pPr>
    </w:p>
    <w:sectPr w:rsidR="00E22BAB" w:rsidRPr="00D330EF" w:rsidSect="005F0B18">
      <w:headerReference w:type="default" r:id="rId12"/>
      <w:type w:val="continuous"/>
      <w:pgSz w:w="11900" w:h="16840"/>
      <w:pgMar w:top="567" w:right="1134" w:bottom="284" w:left="1134"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20D9" w14:textId="77777777" w:rsidR="0083361C" w:rsidRDefault="0083361C" w:rsidP="00875BA7">
      <w:r>
        <w:separator/>
      </w:r>
    </w:p>
  </w:endnote>
  <w:endnote w:type="continuationSeparator" w:id="0">
    <w:p w14:paraId="13A5F1D1" w14:textId="77777777" w:rsidR="0083361C" w:rsidRDefault="0083361C"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GSMinchoE">
    <w:altName w:val="MS Gothic"/>
    <w:charset w:val="80"/>
    <w:family w:val="roman"/>
    <w:pitch w:val="variable"/>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7157" w14:textId="34F2E2E3" w:rsidR="00436F6C" w:rsidRDefault="00436F6C">
    <w:pPr>
      <w:pStyle w:val="Footer"/>
      <w:jc w:val="center"/>
    </w:pPr>
  </w:p>
  <w:p w14:paraId="6613EBC7" w14:textId="77777777" w:rsidR="00436F6C" w:rsidRDefault="00436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62C9" w14:textId="77777777" w:rsidR="0083361C" w:rsidRDefault="0083361C" w:rsidP="00875BA7">
      <w:r>
        <w:separator/>
      </w:r>
    </w:p>
  </w:footnote>
  <w:footnote w:type="continuationSeparator" w:id="0">
    <w:p w14:paraId="33915E59" w14:textId="77777777" w:rsidR="0083361C" w:rsidRDefault="0083361C" w:rsidP="0087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187A0EB9" w:rsidR="00F15150" w:rsidRDefault="0083361C">
    <w:pPr>
      <w:pStyle w:val="Header"/>
    </w:pPr>
    <w:r>
      <w:rPr>
        <w:noProof/>
        <w:lang w:val="en-US"/>
      </w:rPr>
      <w:pict w14:anchorId="1D938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UH_A4_Form_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5E4EA502" w:rsidR="001474C1" w:rsidRDefault="0083361C">
    <w:pPr>
      <w:pStyle w:val="Header"/>
    </w:pPr>
    <w:r>
      <w:rPr>
        <w:noProof/>
        <w:lang w:val="en-US"/>
      </w:rPr>
      <w:pict w14:anchorId="0A1D1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56.9pt;margin-top:-117pt;width:595.45pt;height:842.05pt;z-index:-251658240;mso-wrap-edited:f;mso-position-horizontal-relative:margin;mso-position-vertical-relative:margin" wrapcoords="-27 0 -27 21561 21600 21561 21600 0 -27 0">
          <v:imagedata r:id="rId1" o:title="SVUH_A4_Form_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3FAD1DE0" w:rsidR="00F15150" w:rsidRDefault="0083361C">
    <w:pPr>
      <w:pStyle w:val="Header"/>
    </w:pPr>
    <w:r>
      <w:rPr>
        <w:noProof/>
        <w:lang w:val="en-US"/>
      </w:rPr>
      <w:pict w14:anchorId="6F5FE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UH_A4_Form_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A70B" w14:textId="7E17C2F3" w:rsidR="00330453" w:rsidRPr="00330453" w:rsidRDefault="00330453" w:rsidP="00330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E0BD9"/>
    <w:multiLevelType w:val="multilevel"/>
    <w:tmpl w:val="C0EA6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C1E6262"/>
    <w:multiLevelType w:val="hybridMultilevel"/>
    <w:tmpl w:val="BF269692"/>
    <w:lvl w:ilvl="0" w:tplc="F2C88B30">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D5DE2"/>
    <w:multiLevelType w:val="hybridMultilevel"/>
    <w:tmpl w:val="F740EC8A"/>
    <w:lvl w:ilvl="0" w:tplc="2730AC2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D3F6391"/>
    <w:multiLevelType w:val="hybridMultilevel"/>
    <w:tmpl w:val="DCFA0906"/>
    <w:lvl w:ilvl="0" w:tplc="1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E29B6"/>
    <w:multiLevelType w:val="multilevel"/>
    <w:tmpl w:val="336AC71E"/>
    <w:lvl w:ilvl="0">
      <w:start w:val="1"/>
      <w:numFmt w:val="decimal"/>
      <w:lvlText w:val="C(%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4A25AB"/>
    <w:multiLevelType w:val="hybridMultilevel"/>
    <w:tmpl w:val="4D981B08"/>
    <w:lvl w:ilvl="0" w:tplc="4D60B2F8">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EB"/>
    <w:rsid w:val="0012119A"/>
    <w:rsid w:val="001474C1"/>
    <w:rsid w:val="001B4133"/>
    <w:rsid w:val="001D1C7E"/>
    <w:rsid w:val="001D4466"/>
    <w:rsid w:val="002A5EEB"/>
    <w:rsid w:val="00330453"/>
    <w:rsid w:val="00372DC2"/>
    <w:rsid w:val="00375393"/>
    <w:rsid w:val="003F0C6E"/>
    <w:rsid w:val="00432E18"/>
    <w:rsid w:val="00436F6C"/>
    <w:rsid w:val="00496457"/>
    <w:rsid w:val="004A0193"/>
    <w:rsid w:val="004A05F6"/>
    <w:rsid w:val="00561046"/>
    <w:rsid w:val="00574809"/>
    <w:rsid w:val="005B3666"/>
    <w:rsid w:val="005F0B18"/>
    <w:rsid w:val="006C3983"/>
    <w:rsid w:val="00813E03"/>
    <w:rsid w:val="0083361C"/>
    <w:rsid w:val="00863D37"/>
    <w:rsid w:val="00875BA7"/>
    <w:rsid w:val="00917AC2"/>
    <w:rsid w:val="00985677"/>
    <w:rsid w:val="00A27CEB"/>
    <w:rsid w:val="00B566D2"/>
    <w:rsid w:val="00BA0A8D"/>
    <w:rsid w:val="00D12EAB"/>
    <w:rsid w:val="00D2088F"/>
    <w:rsid w:val="00D22094"/>
    <w:rsid w:val="00D330EF"/>
    <w:rsid w:val="00DE64DE"/>
    <w:rsid w:val="00E22BAB"/>
    <w:rsid w:val="00E4416C"/>
    <w:rsid w:val="00EC457A"/>
    <w:rsid w:val="00F15150"/>
    <w:rsid w:val="00F50913"/>
    <w:rsid w:val="00F572A7"/>
    <w:rsid w:val="00F61934"/>
    <w:rsid w:val="00F94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4"/>
    <o:shapelayout v:ext="edit">
      <o:idmap v:ext="edit" data="1"/>
    </o:shapelayout>
  </w:shapeDefaults>
  <w:decimalSymbol w:val="."/>
  <w:listSeparator w:val=","/>
  <w14:docId w14:val="3BF640BF"/>
  <w14:defaultImageDpi w14:val="300"/>
  <w15:docId w15:val="{C41DD963-B7D7-4E2E-B912-D474BF8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uiPriority w:val="9"/>
    <w:qFormat/>
    <w:rsid w:val="0043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6F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436F6C"/>
    <w:pPr>
      <w:spacing w:after="120" w:line="360" w:lineRule="auto"/>
      <w:jc w:val="both"/>
      <w:outlineLvl w:val="2"/>
    </w:pPr>
    <w:rPr>
      <w:rFonts w:asciiTheme="majorHAnsi" w:eastAsiaTheme="majorEastAsia" w:hAnsiTheme="maj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table" w:customStyle="1" w:styleId="GridTable4-Accent11">
    <w:name w:val="Grid Table 4 - Accent 11"/>
    <w:basedOn w:val="TableNormal"/>
    <w:uiPriority w:val="49"/>
    <w:rsid w:val="00436F6C"/>
    <w:rPr>
      <w:rFonts w:eastAsiaTheme="minorHAnsi"/>
      <w:sz w:val="22"/>
      <w:szCs w:val="22"/>
      <w:lang w:val="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36F6C"/>
    <w:pPr>
      <w:spacing w:after="120" w:line="360" w:lineRule="auto"/>
      <w:ind w:left="720"/>
      <w:contextualSpacing/>
      <w:jc w:val="both"/>
    </w:pPr>
    <w:rPr>
      <w:rFonts w:eastAsia="Times New Roman" w:cstheme="minorHAnsi"/>
      <w:bCs/>
    </w:rPr>
  </w:style>
  <w:style w:type="character" w:customStyle="1" w:styleId="ListParagraphChar">
    <w:name w:val="List Paragraph Char"/>
    <w:basedOn w:val="DefaultParagraphFont"/>
    <w:link w:val="ListParagraph"/>
    <w:uiPriority w:val="34"/>
    <w:rsid w:val="00436F6C"/>
    <w:rPr>
      <w:rFonts w:eastAsia="Times New Roman" w:cstheme="minorHAnsi"/>
      <w:bCs/>
    </w:rPr>
  </w:style>
  <w:style w:type="paragraph" w:styleId="NoSpacing">
    <w:name w:val="No Spacing"/>
    <w:link w:val="NoSpacingChar"/>
    <w:uiPriority w:val="1"/>
    <w:qFormat/>
    <w:rsid w:val="00436F6C"/>
    <w:rPr>
      <w:rFonts w:eastAsiaTheme="minorHAnsi"/>
      <w:sz w:val="22"/>
      <w:szCs w:val="22"/>
      <w:lang w:val="en-IE"/>
    </w:rPr>
  </w:style>
  <w:style w:type="character" w:customStyle="1" w:styleId="NoSpacingChar">
    <w:name w:val="No Spacing Char"/>
    <w:basedOn w:val="DefaultParagraphFont"/>
    <w:link w:val="NoSpacing"/>
    <w:uiPriority w:val="1"/>
    <w:rsid w:val="00436F6C"/>
    <w:rPr>
      <w:rFonts w:eastAsiaTheme="minorHAnsi"/>
      <w:sz w:val="22"/>
      <w:szCs w:val="22"/>
      <w:lang w:val="en-IE"/>
    </w:rPr>
  </w:style>
  <w:style w:type="table" w:customStyle="1" w:styleId="TableGrid5">
    <w:name w:val="Table Grid5"/>
    <w:basedOn w:val="TableNormal"/>
    <w:next w:val="TableGrid"/>
    <w:uiPriority w:val="59"/>
    <w:rsid w:val="00436F6C"/>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6F6C"/>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6F6C"/>
    <w:rPr>
      <w:rFonts w:asciiTheme="majorHAnsi" w:eastAsiaTheme="majorEastAsia" w:hAnsiTheme="majorHAnsi" w:cstheme="majorBidi"/>
      <w:b/>
      <w:bCs/>
      <w:sz w:val="22"/>
    </w:rPr>
  </w:style>
  <w:style w:type="table" w:customStyle="1" w:styleId="TableGrid7">
    <w:name w:val="Table Grid7"/>
    <w:basedOn w:val="TableNormal"/>
    <w:next w:val="TableGrid"/>
    <w:uiPriority w:val="59"/>
    <w:rsid w:val="00436F6C"/>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6F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6F6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6F6C"/>
    <w:pPr>
      <w:spacing w:after="120" w:line="360" w:lineRule="auto"/>
      <w:jc w:val="both"/>
    </w:pPr>
    <w:rPr>
      <w:rFonts w:ascii="Times New Roman" w:eastAsia="Times New Roman" w:hAnsi="Times New Roman" w:cstheme="minorHAnsi"/>
      <w:bCs/>
    </w:rPr>
  </w:style>
  <w:style w:type="table" w:customStyle="1" w:styleId="ListTable3-Accent11">
    <w:name w:val="List Table 3 - Accent 11"/>
    <w:basedOn w:val="TableNormal"/>
    <w:uiPriority w:val="48"/>
    <w:rsid w:val="00436F6C"/>
    <w:rPr>
      <w:rFonts w:eastAsiaTheme="minorHAnsi"/>
      <w:sz w:val="22"/>
      <w:szCs w:val="22"/>
      <w:lang w:val="en-I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CBC5-DB58-46F4-8D8A-AA0D5163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SVHG Ethics Unit</cp:lastModifiedBy>
  <cp:revision>2</cp:revision>
  <cp:lastPrinted>2017-11-10T10:27:00Z</cp:lastPrinted>
  <dcterms:created xsi:type="dcterms:W3CDTF">2022-06-16T12:26:00Z</dcterms:created>
  <dcterms:modified xsi:type="dcterms:W3CDTF">2022-06-16T12:26:00Z</dcterms:modified>
</cp:coreProperties>
</file>